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E834BF" w14:textId="77777777" w:rsidR="00887459" w:rsidRDefault="00887459" w:rsidP="00D61F95">
      <w:pPr>
        <w:pStyle w:val="Subtitle"/>
      </w:pPr>
    </w:p>
    <w:p w14:paraId="193C7C79" w14:textId="77777777" w:rsidR="00887459" w:rsidRDefault="00887459" w:rsidP="00D61F95">
      <w:pPr>
        <w:pStyle w:val="Subtitle"/>
      </w:pPr>
    </w:p>
    <w:p w14:paraId="407FF5D0" w14:textId="77777777" w:rsidR="00887459" w:rsidRDefault="00887459" w:rsidP="00D61F95">
      <w:pPr>
        <w:pStyle w:val="Subtitle"/>
      </w:pPr>
    </w:p>
    <w:p w14:paraId="08060DD3" w14:textId="595C4C3A" w:rsidR="00887459" w:rsidRPr="00D61F95" w:rsidRDefault="00E23244" w:rsidP="00D61F95">
      <w:pPr>
        <w:pStyle w:val="Title"/>
      </w:pPr>
      <w:r>
        <w:t>Touchpoint Surveys</w:t>
      </w:r>
    </w:p>
    <w:p w14:paraId="6B4D0249" w14:textId="05516E4D" w:rsidR="00887459" w:rsidRDefault="000E081A" w:rsidP="00D61F95">
      <w:pPr>
        <w:pStyle w:val="Subtitle"/>
      </w:pPr>
      <w:r>
        <w:t xml:space="preserve">For </w:t>
      </w:r>
      <w:proofErr w:type="spellStart"/>
      <w:r w:rsidR="00E23244">
        <w:t>Graingers</w:t>
      </w:r>
      <w:proofErr w:type="spellEnd"/>
    </w:p>
    <w:p w14:paraId="045D91ED" w14:textId="4B3EDCBA" w:rsidR="00887459" w:rsidRDefault="000E081A" w:rsidP="00D61F95">
      <w:pPr>
        <w:jc w:val="right"/>
      </w:pPr>
      <w:r>
        <w:t xml:space="preserve">Prepared by </w:t>
      </w:r>
      <w:r w:rsidR="00E23244">
        <w:t>Ben Thompson</w:t>
      </w:r>
    </w:p>
    <w:p w14:paraId="14B3D7B0" w14:textId="49B45F87" w:rsidR="00887459" w:rsidRDefault="000E081A" w:rsidP="00D61F95">
      <w:pPr>
        <w:jc w:val="right"/>
      </w:pPr>
      <w:r>
        <w:t>1</w:t>
      </w:r>
      <w:r w:rsidR="00FB2AF2">
        <w:t>6</w:t>
      </w:r>
      <w:r>
        <w:t xml:space="preserve"> </w:t>
      </w:r>
      <w:r w:rsidR="00FB2AF2">
        <w:t>June</w:t>
      </w:r>
      <w:r>
        <w:t xml:space="preserve"> 202</w:t>
      </w:r>
      <w:r w:rsidR="00FB2AF2">
        <w:t>2</w:t>
      </w:r>
    </w:p>
    <w:p w14:paraId="52664351" w14:textId="77777777" w:rsidR="00887459" w:rsidRDefault="00887459" w:rsidP="00D61F95"/>
    <w:p w14:paraId="38316619" w14:textId="77777777" w:rsidR="00887459" w:rsidRDefault="00887459" w:rsidP="00D61F95"/>
    <w:p w14:paraId="5A26A798" w14:textId="6D62CA5B" w:rsidR="00887459" w:rsidRDefault="000E081A" w:rsidP="00D61F95">
      <w:r>
        <w:br w:type="page"/>
      </w:r>
    </w:p>
    <w:p w14:paraId="7D8FD6C1" w14:textId="00C10745" w:rsidR="00887459" w:rsidRPr="00D61F95" w:rsidRDefault="00142432" w:rsidP="006F62A5">
      <w:pPr>
        <w:pStyle w:val="Heading1"/>
        <w:ind w:firstLine="0"/>
      </w:pPr>
      <w:r>
        <w:lastRenderedPageBreak/>
        <w:t>Overview</w:t>
      </w:r>
    </w:p>
    <w:p w14:paraId="54B32874" w14:textId="77777777" w:rsidR="008648C6" w:rsidRDefault="008648C6" w:rsidP="00D61F95">
      <w:r>
        <w:t>The Touchpoint survey process is managed by the Marketing Cloud, sending out email survey content blocks and receiving the results.</w:t>
      </w:r>
    </w:p>
    <w:p w14:paraId="0213CBEF" w14:textId="72008D64" w:rsidR="008648C6" w:rsidRDefault="00325FE1" w:rsidP="00D61F95">
      <w:r>
        <w:t xml:space="preserve">The process is divided between two different processes, the Outbound process to send the survey, and the Inbound process to manage and write results. </w:t>
      </w:r>
    </w:p>
    <w:p w14:paraId="4786D14E" w14:textId="5FF76B9C" w:rsidR="00142432" w:rsidRDefault="00142432" w:rsidP="0001047D">
      <w:pPr>
        <w:pStyle w:val="Heading1"/>
        <w:ind w:firstLine="0"/>
      </w:pPr>
      <w:r>
        <w:t>Outbound Process</w:t>
      </w:r>
    </w:p>
    <w:p w14:paraId="31E839CE" w14:textId="667B51AD" w:rsidR="00142432" w:rsidRPr="00142432" w:rsidRDefault="00142432" w:rsidP="00142432">
      <w:r w:rsidRPr="00142432">
        <w:rPr>
          <w:noProof/>
        </w:rPr>
        <w:drawing>
          <wp:inline distT="0" distB="0" distL="0" distR="0" wp14:anchorId="23F94AD7" wp14:editId="749D11C0">
            <wp:extent cx="6115050" cy="2763097"/>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a:stretch>
                      <a:fillRect/>
                    </a:stretch>
                  </pic:blipFill>
                  <pic:spPr>
                    <a:xfrm>
                      <a:off x="0" y="0"/>
                      <a:ext cx="6125537" cy="2767835"/>
                    </a:xfrm>
                    <a:prstGeom prst="rect">
                      <a:avLst/>
                    </a:prstGeom>
                  </pic:spPr>
                </pic:pic>
              </a:graphicData>
            </a:graphic>
          </wp:inline>
        </w:drawing>
      </w:r>
    </w:p>
    <w:p w14:paraId="4D2F8E9A" w14:textId="77777777" w:rsidR="00142432" w:rsidRDefault="00142432" w:rsidP="00D61F95">
      <w:r>
        <w:t>Salesforce reports with filters target the correct audience for the survey. There are four surveys triggered from these reports:</w:t>
      </w:r>
    </w:p>
    <w:p w14:paraId="5E9E2400" w14:textId="1F005B8C" w:rsidR="00325FE1" w:rsidRDefault="00142432" w:rsidP="00142432">
      <w:pPr>
        <w:pStyle w:val="ListParagraph"/>
        <w:numPr>
          <w:ilvl w:val="0"/>
          <w:numId w:val="7"/>
        </w:numPr>
      </w:pPr>
      <w:r w:rsidRPr="00142432">
        <w:t xml:space="preserve">Move </w:t>
      </w:r>
      <w:r>
        <w:t>in Survey</w:t>
      </w:r>
    </w:p>
    <w:p w14:paraId="6BC4C5BA" w14:textId="32C37D64" w:rsidR="00142432" w:rsidRDefault="00142432" w:rsidP="00142432">
      <w:pPr>
        <w:pStyle w:val="ListParagraph"/>
        <w:numPr>
          <w:ilvl w:val="0"/>
          <w:numId w:val="7"/>
        </w:numPr>
      </w:pPr>
      <w:r>
        <w:t>3 Month Survey</w:t>
      </w:r>
    </w:p>
    <w:p w14:paraId="10AE223F" w14:textId="2D3F95EF" w:rsidR="00142432" w:rsidRDefault="00142432" w:rsidP="00142432">
      <w:pPr>
        <w:pStyle w:val="ListParagraph"/>
        <w:numPr>
          <w:ilvl w:val="0"/>
          <w:numId w:val="7"/>
        </w:numPr>
      </w:pPr>
      <w:r>
        <w:t>8 Month Survey</w:t>
      </w:r>
    </w:p>
    <w:p w14:paraId="468ECDA5" w14:textId="64D236BD" w:rsidR="008648C6" w:rsidRPr="00D61F95" w:rsidRDefault="00CC0B2E" w:rsidP="00D61F95">
      <w:pPr>
        <w:pStyle w:val="ListParagraph"/>
        <w:numPr>
          <w:ilvl w:val="0"/>
          <w:numId w:val="7"/>
        </w:numPr>
      </w:pPr>
      <w:r>
        <w:rPr>
          <w:noProof/>
        </w:rPr>
        <mc:AlternateContent>
          <mc:Choice Requires="wps">
            <w:drawing>
              <wp:anchor distT="45720" distB="45720" distL="114300" distR="114300" simplePos="0" relativeHeight="251661312" behindDoc="0" locked="0" layoutInCell="1" allowOverlap="1" wp14:anchorId="05CAF116" wp14:editId="0D4C3092">
                <wp:simplePos x="0" y="0"/>
                <wp:positionH relativeFrom="column">
                  <wp:posOffset>57150</wp:posOffset>
                </wp:positionH>
                <wp:positionV relativeFrom="paragraph">
                  <wp:posOffset>356870</wp:posOffset>
                </wp:positionV>
                <wp:extent cx="6800850" cy="603250"/>
                <wp:effectExtent l="0" t="0" r="19050" b="2540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603250"/>
                        </a:xfrm>
                        <a:prstGeom prst="rect">
                          <a:avLst/>
                        </a:prstGeom>
                        <a:solidFill>
                          <a:schemeClr val="accent5">
                            <a:lumMod val="20000"/>
                            <a:lumOff val="80000"/>
                          </a:schemeClr>
                        </a:solidFill>
                        <a:ln w="9525">
                          <a:solidFill>
                            <a:srgbClr val="000000"/>
                          </a:solidFill>
                          <a:miter lim="800000"/>
                          <a:headEnd/>
                          <a:tailEnd/>
                        </a:ln>
                      </wps:spPr>
                      <wps:txbx>
                        <w:txbxContent>
                          <w:p w14:paraId="24196033" w14:textId="0837DE3C" w:rsidR="00CC0B2E" w:rsidRDefault="00CC0B2E" w:rsidP="00CC0B2E">
                            <w:r>
                              <w:t xml:space="preserve">Note: The Repairs survey is triggered by FSI and is not initiated using Salesforce reports. The repairs survey uses a separate report to match results via email address for building and opportunity data.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CAF116" id="_x0000_t202" coordsize="21600,21600" o:spt="202" path="m,l,21600r21600,l21600,xe">
                <v:stroke joinstyle="miter"/>
                <v:path gradientshapeok="t" o:connecttype="rect"/>
              </v:shapetype>
              <v:shape id="_x0000_s1026" type="#_x0000_t202" style="position:absolute;left:0;text-align:left;margin-left:4.5pt;margin-top:28.1pt;width:535.5pt;height:4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" fillcolor="#fdf2d8 [664]">
                <v:textbox>
                  <w:txbxContent>
                    <w:p w14:paraId="24196033" w14:textId="0837DE3C" w:rsidR="00CC0B2E" w:rsidRDefault="00CC0B2E" w:rsidP="00CC0B2E">
                      <w:r>
                        <w:t xml:space="preserve">Note: The Repairs survey is triggered by FSI and is not initiated using Salesforce reports. The repairs survey uses a separate report to match results via email address for building and opportunity data. </w:t>
                      </w:r>
                    </w:p>
                  </w:txbxContent>
                </v:textbox>
                <w10:wrap type="square"/>
              </v:shape>
            </w:pict>
          </mc:Fallback>
        </mc:AlternateContent>
      </w:r>
      <w:r w:rsidR="00142432">
        <w:t>Move out Survey</w:t>
      </w:r>
    </w:p>
    <w:p w14:paraId="22C75D12" w14:textId="24AE77AA" w:rsidR="00887459" w:rsidRPr="00D61F95" w:rsidRDefault="008648C6" w:rsidP="00D61F95">
      <w:pPr>
        <w:pStyle w:val="Heading2"/>
      </w:pPr>
      <w:r>
        <w:lastRenderedPageBreak/>
        <w:t>Salesforce Reports</w:t>
      </w:r>
    </w:p>
    <w:p w14:paraId="72CD3EC3" w14:textId="77777777" w:rsidR="00142432" w:rsidRDefault="00142432" w:rsidP="00142432">
      <w:r>
        <w:t>Salesforce reports with filters target the correct audience for the survey. There are four surveys triggered from these reports:</w:t>
      </w:r>
    </w:p>
    <w:p w14:paraId="46EDAD22" w14:textId="77777777" w:rsidR="00142432" w:rsidRDefault="00142432" w:rsidP="00142432">
      <w:pPr>
        <w:pStyle w:val="ListParagraph"/>
        <w:numPr>
          <w:ilvl w:val="0"/>
          <w:numId w:val="7"/>
        </w:numPr>
      </w:pPr>
      <w:r w:rsidRPr="00142432">
        <w:t xml:space="preserve">Move </w:t>
      </w:r>
      <w:r>
        <w:t>in Survey</w:t>
      </w:r>
    </w:p>
    <w:p w14:paraId="2717D994" w14:textId="77777777" w:rsidR="00142432" w:rsidRDefault="00142432" w:rsidP="00142432">
      <w:pPr>
        <w:pStyle w:val="ListParagraph"/>
        <w:numPr>
          <w:ilvl w:val="0"/>
          <w:numId w:val="7"/>
        </w:numPr>
      </w:pPr>
      <w:r>
        <w:t>3 Month Survey</w:t>
      </w:r>
    </w:p>
    <w:p w14:paraId="5902CFA4" w14:textId="77777777" w:rsidR="00142432" w:rsidRDefault="00142432" w:rsidP="00142432">
      <w:pPr>
        <w:pStyle w:val="ListParagraph"/>
        <w:numPr>
          <w:ilvl w:val="0"/>
          <w:numId w:val="7"/>
        </w:numPr>
      </w:pPr>
      <w:r>
        <w:t>8 Month Survey</w:t>
      </w:r>
    </w:p>
    <w:p w14:paraId="46597B58" w14:textId="784F424C" w:rsidR="007A6D22" w:rsidRDefault="00142432" w:rsidP="007A6D22">
      <w:pPr>
        <w:pStyle w:val="ListParagraph"/>
        <w:numPr>
          <w:ilvl w:val="0"/>
          <w:numId w:val="7"/>
        </w:numPr>
      </w:pPr>
      <w:r>
        <w:t>Move out Survey</w:t>
      </w:r>
    </w:p>
    <w:p w14:paraId="6075376E" w14:textId="3859BB58" w:rsidR="00D61F95" w:rsidRDefault="008648C6" w:rsidP="00142432">
      <w:r>
        <w:t xml:space="preserve">Salesforce reports in the Marketing Cloud Admin folder capture the target audience for the Surveys based on their </w:t>
      </w:r>
      <w:r w:rsidR="00142432">
        <w:t>Tenancy</w:t>
      </w:r>
      <w:r>
        <w:t xml:space="preserve"> Start Date (Move in, Month 3 and Month 8 Surveys) and Tenancy Actual End Date (Actual Move Out)</w:t>
      </w:r>
    </w:p>
    <w:p w14:paraId="1B0B91D7" w14:textId="7A227F12" w:rsidR="00887459" w:rsidRDefault="008648C6" w:rsidP="00D61F95">
      <w:pPr>
        <w:rPr>
          <w:i/>
          <w:iCs/>
        </w:rPr>
      </w:pPr>
      <w:r w:rsidRPr="008648C6">
        <w:rPr>
          <w:noProof/>
        </w:rPr>
        <w:drawing>
          <wp:inline distT="0" distB="0" distL="0" distR="0" wp14:anchorId="6B411986" wp14:editId="67D920C8">
            <wp:extent cx="6858000" cy="1760855"/>
            <wp:effectExtent l="0" t="0" r="0" b="0"/>
            <wp:docPr id="1" name="Picture 1" descr="Graphical user interface, text, application, Word,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ord, Teams&#10;&#10;Description automatically generated"/>
                    <pic:cNvPicPr/>
                  </pic:nvPicPr>
                  <pic:blipFill>
                    <a:blip r:embed="rId13"/>
                    <a:stretch>
                      <a:fillRect/>
                    </a:stretch>
                  </pic:blipFill>
                  <pic:spPr>
                    <a:xfrm>
                      <a:off x="0" y="0"/>
                      <a:ext cx="6858000" cy="1760855"/>
                    </a:xfrm>
                    <a:prstGeom prst="rect">
                      <a:avLst/>
                    </a:prstGeom>
                  </pic:spPr>
                </pic:pic>
              </a:graphicData>
            </a:graphic>
          </wp:inline>
        </w:drawing>
      </w:r>
      <w:r w:rsidR="00142432" w:rsidRPr="00E449DE">
        <w:rPr>
          <w:i/>
          <w:iCs/>
          <w:sz w:val="16"/>
          <w:szCs w:val="16"/>
        </w:rPr>
        <w:t>Marketing Cloud Admin folder in Salesforce Reports</w:t>
      </w:r>
    </w:p>
    <w:p w14:paraId="1871C2DD" w14:textId="6F5EA201" w:rsidR="00E449DE" w:rsidRDefault="00142432" w:rsidP="00D61F95">
      <w:r>
        <w:t xml:space="preserve">Each Reports captures the correct recipient for the Survey based on filters on the report. </w:t>
      </w:r>
    </w:p>
    <w:p w14:paraId="1C79F6C1" w14:textId="3415C393" w:rsidR="007A6D22" w:rsidRDefault="007A6D22" w:rsidP="00D61F95">
      <w:r>
        <w:t>Additionally, there are two reports used for adding additional data to survey results:</w:t>
      </w:r>
    </w:p>
    <w:p w14:paraId="21D9CA6F" w14:textId="37372913" w:rsidR="007A6D22" w:rsidRDefault="007A6D22" w:rsidP="007A6D22">
      <w:pPr>
        <w:pStyle w:val="ListParagraph"/>
        <w:numPr>
          <w:ilvl w:val="0"/>
          <w:numId w:val="7"/>
        </w:numPr>
      </w:pPr>
      <w:r w:rsidRPr="007A6D22">
        <w:t>Touchpoint Repairs - Current Tenant</w:t>
      </w:r>
    </w:p>
    <w:p w14:paraId="41FCA895" w14:textId="61706184" w:rsidR="007A6D22" w:rsidRDefault="007A6D22" w:rsidP="00D61F95">
      <w:pPr>
        <w:pStyle w:val="ListParagraph"/>
        <w:numPr>
          <w:ilvl w:val="0"/>
          <w:numId w:val="7"/>
        </w:numPr>
      </w:pPr>
      <w:r w:rsidRPr="007A6D22">
        <w:t>Touchpoint Template - Building data</w:t>
      </w:r>
    </w:p>
    <w:p w14:paraId="6AD5A612" w14:textId="487B71A4" w:rsidR="00E449DE" w:rsidRDefault="007A6D22" w:rsidP="00D61F95">
      <w:r>
        <w:rPr>
          <w:noProof/>
        </w:rPr>
        <mc:AlternateContent>
          <mc:Choice Requires="wps">
            <w:drawing>
              <wp:inline distT="0" distB="0" distL="0" distR="0" wp14:anchorId="3A889828" wp14:editId="2541FB9E">
                <wp:extent cx="6800850" cy="1206500"/>
                <wp:effectExtent l="0" t="0" r="19050" b="1270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1206500"/>
                        </a:xfrm>
                        <a:prstGeom prst="rect">
                          <a:avLst/>
                        </a:prstGeom>
                        <a:solidFill>
                          <a:schemeClr val="accent5">
                            <a:lumMod val="20000"/>
                            <a:lumOff val="80000"/>
                          </a:schemeClr>
                        </a:solidFill>
                        <a:ln w="9525">
                          <a:solidFill>
                            <a:srgbClr val="000000"/>
                          </a:solidFill>
                          <a:miter lim="800000"/>
                          <a:headEnd/>
                          <a:tailEnd/>
                        </a:ln>
                      </wps:spPr>
                      <wps:txbx>
                        <w:txbxContent>
                          <w:p w14:paraId="64825AEB" w14:textId="77777777" w:rsidR="007A6D22" w:rsidRDefault="007A6D22" w:rsidP="007A6D22">
                            <w:r>
                              <w:t xml:space="preserve">Note: Marketing change to the Salesforce reports by adding and removing fields may prevent the Marketing Cloud from importing the required data successfully. </w:t>
                            </w:r>
                          </w:p>
                          <w:p w14:paraId="77E6D989" w14:textId="77777777" w:rsidR="007A6D22" w:rsidRDefault="007A6D22" w:rsidP="007A6D22">
                            <w:r>
                              <w:t xml:space="preserve">Changes to the filters will not affect the imports. </w:t>
                            </w:r>
                          </w:p>
                          <w:p w14:paraId="6E3459BF" w14:textId="77777777" w:rsidR="007A6D22" w:rsidRDefault="007A6D22" w:rsidP="007A6D22">
                            <w:r>
                              <w:t>The imports are specified in section 2 and held in the Marketing Cloud.</w:t>
                            </w:r>
                          </w:p>
                        </w:txbxContent>
                      </wps:txbx>
                      <wps:bodyPr rot="0" vert="horz" wrap="square" lIns="91440" tIns="45720" rIns="91440" bIns="45720" anchor="t" anchorCtr="0">
                        <a:noAutofit/>
                      </wps:bodyPr>
                    </wps:wsp>
                  </a:graphicData>
                </a:graphic>
              </wp:inline>
            </w:drawing>
          </mc:Choice>
          <mc:Fallback>
            <w:pict>
              <v:shape w14:anchorId="3A889828" id="Text Box 2" o:spid="_x0000_s1027" type="#_x0000_t202" style="width:535.5pt;height: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" fillcolor="#fdf2d8 [664]">
                <v:textbox>
                  <w:txbxContent>
                    <w:p w14:paraId="64825AEB" w14:textId="77777777" w:rsidR="007A6D22" w:rsidRDefault="007A6D22" w:rsidP="007A6D22">
                      <w:r>
                        <w:t xml:space="preserve">Note: Marketing change to the Salesforce reports by adding and removing fields may prevent the Marketing Cloud from importing the required data successfully. </w:t>
                      </w:r>
                    </w:p>
                    <w:p w14:paraId="77E6D989" w14:textId="77777777" w:rsidR="007A6D22" w:rsidRDefault="007A6D22" w:rsidP="007A6D22">
                      <w:r>
                        <w:t xml:space="preserve">Changes to the filters will not affect the imports. </w:t>
                      </w:r>
                    </w:p>
                    <w:p w14:paraId="6E3459BF" w14:textId="77777777" w:rsidR="007A6D22" w:rsidRDefault="007A6D22" w:rsidP="007A6D22">
                      <w:r>
                        <w:t>The imports are specified in section 2 and held in the Marketing Cloud.</w:t>
                      </w:r>
                    </w:p>
                  </w:txbxContent>
                </v:textbox>
                <w10:anchorlock/>
              </v:shape>
            </w:pict>
          </mc:Fallback>
        </mc:AlternateContent>
      </w:r>
    </w:p>
    <w:p w14:paraId="5958C866" w14:textId="7EFBBC2E" w:rsidR="00142432" w:rsidRDefault="00E449DE" w:rsidP="00D61F95">
      <w:r>
        <w:br w:type="page"/>
      </w:r>
    </w:p>
    <w:p w14:paraId="50B9AA55" w14:textId="1F79BCAA" w:rsidR="00142432" w:rsidRDefault="00142432" w:rsidP="00142432">
      <w:pPr>
        <w:pStyle w:val="Heading2"/>
        <w:numPr>
          <w:ilvl w:val="2"/>
          <w:numId w:val="1"/>
        </w:numPr>
      </w:pPr>
      <w:r>
        <w:lastRenderedPageBreak/>
        <w:t>Move in Survey</w:t>
      </w:r>
      <w:r w:rsidR="00E449DE">
        <w:t xml:space="preserve"> (</w:t>
      </w:r>
      <w:r w:rsidR="00E449DE" w:rsidRPr="00E449DE">
        <w:t>Touchpoint Customer - Move in</w:t>
      </w:r>
      <w:r w:rsidR="00E449DE">
        <w:t>)</w:t>
      </w:r>
    </w:p>
    <w:p w14:paraId="497D3F40" w14:textId="5C2A2A4E" w:rsidR="00142432" w:rsidRPr="00142432" w:rsidRDefault="00142432" w:rsidP="00142432">
      <w:r w:rsidRPr="00142432">
        <w:rPr>
          <w:noProof/>
        </w:rPr>
        <w:drawing>
          <wp:inline distT="0" distB="0" distL="0" distR="0" wp14:anchorId="58A5D9D0" wp14:editId="3F52178A">
            <wp:extent cx="6858000" cy="143256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4"/>
                    <a:stretch>
                      <a:fillRect/>
                    </a:stretch>
                  </pic:blipFill>
                  <pic:spPr>
                    <a:xfrm>
                      <a:off x="0" y="0"/>
                      <a:ext cx="6858000" cy="1432560"/>
                    </a:xfrm>
                    <a:prstGeom prst="rect">
                      <a:avLst/>
                    </a:prstGeom>
                  </pic:spPr>
                </pic:pic>
              </a:graphicData>
            </a:graphic>
          </wp:inline>
        </w:drawing>
      </w:r>
    </w:p>
    <w:p w14:paraId="3377487A" w14:textId="5750B024" w:rsidR="00142432" w:rsidRDefault="00E449DE" w:rsidP="00E449DE">
      <w:pPr>
        <w:pStyle w:val="Heading2"/>
        <w:numPr>
          <w:ilvl w:val="2"/>
          <w:numId w:val="1"/>
        </w:numPr>
      </w:pPr>
      <w:r>
        <w:t>Month 3 Survey (</w:t>
      </w:r>
      <w:r w:rsidRPr="00E449DE">
        <w:t>Touchpoint Customer - Month 3</w:t>
      </w:r>
      <w:r>
        <w:t>)</w:t>
      </w:r>
    </w:p>
    <w:p w14:paraId="4D824060" w14:textId="549AFC5E" w:rsidR="00E449DE" w:rsidRDefault="00E449DE" w:rsidP="00E449DE">
      <w:r w:rsidRPr="00E449DE">
        <w:rPr>
          <w:noProof/>
        </w:rPr>
        <w:drawing>
          <wp:inline distT="0" distB="0" distL="0" distR="0" wp14:anchorId="75C0B51C" wp14:editId="3F1E1254">
            <wp:extent cx="6858000" cy="147193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6858000" cy="1471930"/>
                    </a:xfrm>
                    <a:prstGeom prst="rect">
                      <a:avLst/>
                    </a:prstGeom>
                  </pic:spPr>
                </pic:pic>
              </a:graphicData>
            </a:graphic>
          </wp:inline>
        </w:drawing>
      </w:r>
    </w:p>
    <w:p w14:paraId="50A770CA" w14:textId="70D7802B" w:rsidR="00E449DE" w:rsidRDefault="00E449DE" w:rsidP="00E449DE">
      <w:pPr>
        <w:pStyle w:val="Heading2"/>
        <w:numPr>
          <w:ilvl w:val="2"/>
          <w:numId w:val="1"/>
        </w:numPr>
      </w:pPr>
      <w:r>
        <w:t>Month 8 Survey (</w:t>
      </w:r>
      <w:r w:rsidRPr="00E449DE">
        <w:t xml:space="preserve">Touchpoint Customer - Month </w:t>
      </w:r>
      <w:r>
        <w:t>8)</w:t>
      </w:r>
    </w:p>
    <w:p w14:paraId="58D07864" w14:textId="49D662A9" w:rsidR="00E449DE" w:rsidRDefault="00E449DE" w:rsidP="00E449DE">
      <w:r w:rsidRPr="00E449DE">
        <w:rPr>
          <w:noProof/>
        </w:rPr>
        <w:drawing>
          <wp:inline distT="0" distB="0" distL="0" distR="0" wp14:anchorId="15672C60" wp14:editId="49AEB1DD">
            <wp:extent cx="6858000" cy="1441450"/>
            <wp:effectExtent l="0" t="0" r="0" b="635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stretch>
                      <a:fillRect/>
                    </a:stretch>
                  </pic:blipFill>
                  <pic:spPr>
                    <a:xfrm>
                      <a:off x="0" y="0"/>
                      <a:ext cx="6858000" cy="1441450"/>
                    </a:xfrm>
                    <a:prstGeom prst="rect">
                      <a:avLst/>
                    </a:prstGeom>
                  </pic:spPr>
                </pic:pic>
              </a:graphicData>
            </a:graphic>
          </wp:inline>
        </w:drawing>
      </w:r>
    </w:p>
    <w:p w14:paraId="03431876" w14:textId="1E031A1B" w:rsidR="00E449DE" w:rsidRDefault="00E449DE" w:rsidP="00E449DE">
      <w:pPr>
        <w:pStyle w:val="Heading2"/>
        <w:numPr>
          <w:ilvl w:val="2"/>
          <w:numId w:val="1"/>
        </w:numPr>
      </w:pPr>
      <w:r>
        <w:t>Move out Survey (</w:t>
      </w:r>
      <w:r w:rsidRPr="00E449DE">
        <w:t>Touchpoint Customer - Actual Move Out</w:t>
      </w:r>
      <w:r>
        <w:t>)</w:t>
      </w:r>
    </w:p>
    <w:p w14:paraId="4093DAF1" w14:textId="7686CE65" w:rsidR="00CC0B2E" w:rsidRDefault="00E449DE" w:rsidP="00E449DE">
      <w:r w:rsidRPr="00E449DE">
        <w:rPr>
          <w:noProof/>
        </w:rPr>
        <w:drawing>
          <wp:inline distT="0" distB="0" distL="0" distR="0" wp14:anchorId="64675264" wp14:editId="64E22371">
            <wp:extent cx="6858000" cy="141795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7"/>
                    <a:stretch>
                      <a:fillRect/>
                    </a:stretch>
                  </pic:blipFill>
                  <pic:spPr>
                    <a:xfrm>
                      <a:off x="0" y="0"/>
                      <a:ext cx="6858000" cy="1417955"/>
                    </a:xfrm>
                    <a:prstGeom prst="rect">
                      <a:avLst/>
                    </a:prstGeom>
                  </pic:spPr>
                </pic:pic>
              </a:graphicData>
            </a:graphic>
          </wp:inline>
        </w:drawing>
      </w:r>
    </w:p>
    <w:p w14:paraId="14C7B4E3" w14:textId="76987BB9" w:rsidR="00CC0B2E" w:rsidRDefault="00CC0B2E" w:rsidP="00CC0B2E">
      <w:pPr>
        <w:pStyle w:val="Heading2"/>
        <w:numPr>
          <w:ilvl w:val="2"/>
          <w:numId w:val="1"/>
        </w:numPr>
      </w:pPr>
      <w:r>
        <w:lastRenderedPageBreak/>
        <w:t>Repairs Survey (</w:t>
      </w:r>
      <w:r w:rsidRPr="00CC0B2E">
        <w:t>Touchpoint Repairs - Current Tenant</w:t>
      </w:r>
      <w:r>
        <w:t>)</w:t>
      </w:r>
    </w:p>
    <w:p w14:paraId="52CF67BC" w14:textId="77777777" w:rsidR="00332AD2" w:rsidRPr="00332AD2" w:rsidRDefault="00332AD2" w:rsidP="00332AD2"/>
    <w:p w14:paraId="13419940" w14:textId="77777777" w:rsidR="00332AD2" w:rsidRDefault="00332AD2">
      <w:r w:rsidRPr="00332AD2">
        <w:rPr>
          <w:noProof/>
        </w:rPr>
        <w:drawing>
          <wp:inline distT="0" distB="0" distL="0" distR="0" wp14:anchorId="62FA69CE" wp14:editId="45480299">
            <wp:extent cx="6858000" cy="1176020"/>
            <wp:effectExtent l="0" t="0" r="0" b="50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8"/>
                    <a:stretch>
                      <a:fillRect/>
                    </a:stretch>
                  </pic:blipFill>
                  <pic:spPr>
                    <a:xfrm>
                      <a:off x="0" y="0"/>
                      <a:ext cx="6858000" cy="1176020"/>
                    </a:xfrm>
                    <a:prstGeom prst="rect">
                      <a:avLst/>
                    </a:prstGeom>
                  </pic:spPr>
                </pic:pic>
              </a:graphicData>
            </a:graphic>
          </wp:inline>
        </w:drawing>
      </w:r>
    </w:p>
    <w:p w14:paraId="56A0E292" w14:textId="5CCB4BFC" w:rsidR="00332AD2" w:rsidRDefault="00332AD2" w:rsidP="00332AD2">
      <w:r>
        <w:t xml:space="preserve">The repairs survey is not triggered by Marketing Cloud, with a survey link being created by an FSI repairs email. Once the survey response is captured, Marketing Cloud using a SQL query to match the email address against existing tenants to create the full survey response. </w:t>
      </w:r>
    </w:p>
    <w:p w14:paraId="7FA89AC6" w14:textId="5B6E89EF" w:rsidR="00332AD2" w:rsidRDefault="00332AD2" w:rsidP="00332AD2">
      <w:r>
        <w:t xml:space="preserve">The Touchpoint Repairs – Current Tenant report is imported into the Marketing cloud to match survey emails against. </w:t>
      </w:r>
    </w:p>
    <w:p w14:paraId="3AAE8F5C" w14:textId="77777777" w:rsidR="007A6D22" w:rsidRDefault="007A6D22" w:rsidP="00332AD2"/>
    <w:p w14:paraId="52595B16" w14:textId="07F65E4B" w:rsidR="007A6D22" w:rsidRDefault="007A6D22" w:rsidP="007A6D22">
      <w:pPr>
        <w:pStyle w:val="Heading2"/>
        <w:numPr>
          <w:ilvl w:val="2"/>
          <w:numId w:val="1"/>
        </w:numPr>
      </w:pPr>
      <w:r>
        <w:t>Building Data (</w:t>
      </w:r>
      <w:r w:rsidRPr="00CC0B2E">
        <w:t xml:space="preserve">Touchpoint </w:t>
      </w:r>
      <w:r>
        <w:t>Template</w:t>
      </w:r>
      <w:r w:rsidRPr="00CC0B2E">
        <w:t xml:space="preserve"> </w:t>
      </w:r>
      <w:r>
        <w:t>–</w:t>
      </w:r>
      <w:r w:rsidRPr="00CC0B2E">
        <w:t xml:space="preserve"> </w:t>
      </w:r>
      <w:r>
        <w:t>Building data)</w:t>
      </w:r>
    </w:p>
    <w:p w14:paraId="49084B16" w14:textId="77777777" w:rsidR="007A6D22" w:rsidRPr="00332AD2" w:rsidRDefault="007A6D22" w:rsidP="007A6D22"/>
    <w:p w14:paraId="5E355AA4" w14:textId="7F6BDCB3" w:rsidR="007A6D22" w:rsidRDefault="007A6D22" w:rsidP="007A6D22">
      <w:r w:rsidRPr="007A6D22">
        <w:rPr>
          <w:noProof/>
        </w:rPr>
        <w:drawing>
          <wp:inline distT="0" distB="0" distL="0" distR="0" wp14:anchorId="67FEC7B2" wp14:editId="001E3B91">
            <wp:extent cx="6858000" cy="1776095"/>
            <wp:effectExtent l="0" t="0" r="0"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19"/>
                    <a:stretch>
                      <a:fillRect/>
                    </a:stretch>
                  </pic:blipFill>
                  <pic:spPr>
                    <a:xfrm>
                      <a:off x="0" y="0"/>
                      <a:ext cx="6858000" cy="1776095"/>
                    </a:xfrm>
                    <a:prstGeom prst="rect">
                      <a:avLst/>
                    </a:prstGeom>
                  </pic:spPr>
                </pic:pic>
              </a:graphicData>
            </a:graphic>
          </wp:inline>
        </w:drawing>
      </w:r>
    </w:p>
    <w:p w14:paraId="3FE322A4" w14:textId="217D2978" w:rsidR="007A6D22" w:rsidRDefault="007A6D22" w:rsidP="007A6D22">
      <w:r>
        <w:t xml:space="preserve">The building data is captured in a report to update the relevant opportunity with additional information, such as the names of building managers, estate and portfolio. </w:t>
      </w:r>
    </w:p>
    <w:p w14:paraId="07B4B7FC" w14:textId="74C968D0" w:rsidR="007A6D22" w:rsidRDefault="007A6D22" w:rsidP="007A6D22">
      <w:r>
        <w:t xml:space="preserve">Once a survey response is received, </w:t>
      </w:r>
      <w:r w:rsidR="0065307F">
        <w:t xml:space="preserve">this data is added to the record through SQL query. </w:t>
      </w:r>
    </w:p>
    <w:p w14:paraId="3B03002F" w14:textId="77777777" w:rsidR="007A6D22" w:rsidRDefault="007A6D22" w:rsidP="007A6D22">
      <w:pPr>
        <w:rPr>
          <w:color w:val="002060"/>
          <w:sz w:val="28"/>
          <w:szCs w:val="24"/>
        </w:rPr>
      </w:pPr>
      <w:r>
        <w:br w:type="page"/>
      </w:r>
    </w:p>
    <w:p w14:paraId="03AC890D" w14:textId="210E77A4" w:rsidR="003D1F46" w:rsidRDefault="003D1F46" w:rsidP="003D1F46">
      <w:pPr>
        <w:pStyle w:val="Heading2"/>
      </w:pPr>
      <w:r>
        <w:lastRenderedPageBreak/>
        <w:t>Marketing Cloud imports</w:t>
      </w:r>
    </w:p>
    <w:p w14:paraId="4A1B3EA5" w14:textId="66B04DD0" w:rsidR="000D542A" w:rsidRDefault="000D542A" w:rsidP="000D542A">
      <w:pPr>
        <w:pStyle w:val="Heading2"/>
        <w:numPr>
          <w:ilvl w:val="2"/>
          <w:numId w:val="1"/>
        </w:numPr>
      </w:pPr>
      <w:r>
        <w:t>Marketing Cloud imports to Data Extension</w:t>
      </w:r>
    </w:p>
    <w:p w14:paraId="4310814E" w14:textId="6B3D660C" w:rsidR="003D1F46" w:rsidRDefault="003D1F46" w:rsidP="003D1F46"/>
    <w:p w14:paraId="2D80DCF6" w14:textId="7AC767D8" w:rsidR="003D1F46" w:rsidRDefault="003D1F46" w:rsidP="003D1F46">
      <w:r>
        <w:t>The Marketing Cloud imports the contents of each Salesforce report through the following imports:</w:t>
      </w:r>
    </w:p>
    <w:p w14:paraId="57E05A11" w14:textId="77777777" w:rsidR="003D1F46" w:rsidRDefault="003D1F46" w:rsidP="003D1F46">
      <w:pPr>
        <w:pStyle w:val="ListParagraph"/>
        <w:numPr>
          <w:ilvl w:val="0"/>
          <w:numId w:val="12"/>
        </w:numPr>
      </w:pPr>
      <w:r>
        <w:t>Touchpoint - Move in</w:t>
      </w:r>
    </w:p>
    <w:p w14:paraId="25A38026" w14:textId="77777777" w:rsidR="003D1F46" w:rsidRDefault="003D1F46" w:rsidP="003D1F46">
      <w:pPr>
        <w:pStyle w:val="ListParagraph"/>
        <w:numPr>
          <w:ilvl w:val="0"/>
          <w:numId w:val="12"/>
        </w:numPr>
      </w:pPr>
      <w:r>
        <w:t>Touchpoint - Month 3</w:t>
      </w:r>
    </w:p>
    <w:p w14:paraId="444DC9BE" w14:textId="1E662999" w:rsidR="003D1F46" w:rsidRDefault="003D1F46" w:rsidP="003D1F46">
      <w:pPr>
        <w:pStyle w:val="ListParagraph"/>
        <w:numPr>
          <w:ilvl w:val="0"/>
          <w:numId w:val="12"/>
        </w:numPr>
      </w:pPr>
      <w:r>
        <w:t>Touchpoint - Month 8</w:t>
      </w:r>
    </w:p>
    <w:p w14:paraId="5D19158A" w14:textId="77777777" w:rsidR="003D1F46" w:rsidRDefault="003D1F46" w:rsidP="003D1F46">
      <w:pPr>
        <w:pStyle w:val="ListParagraph"/>
        <w:numPr>
          <w:ilvl w:val="0"/>
          <w:numId w:val="12"/>
        </w:numPr>
      </w:pPr>
      <w:r>
        <w:t>Touchpoint - Move out</w:t>
      </w:r>
    </w:p>
    <w:p w14:paraId="018236F2" w14:textId="77777777" w:rsidR="003D1F46" w:rsidRDefault="003D1F46" w:rsidP="003D1F46">
      <w:pPr>
        <w:pStyle w:val="ListParagraph"/>
        <w:numPr>
          <w:ilvl w:val="0"/>
          <w:numId w:val="12"/>
        </w:numPr>
      </w:pPr>
      <w:r>
        <w:t>Touchpoint - Repairs Tenant</w:t>
      </w:r>
    </w:p>
    <w:p w14:paraId="52A22A7D" w14:textId="5E5A2CF8" w:rsidR="003D1F46" w:rsidRDefault="003D1F46" w:rsidP="003D1F46">
      <w:pPr>
        <w:pStyle w:val="ListParagraph"/>
        <w:numPr>
          <w:ilvl w:val="0"/>
          <w:numId w:val="12"/>
        </w:numPr>
      </w:pPr>
      <w:r>
        <w:t>Touchpoint Actual Move Out</w:t>
      </w:r>
    </w:p>
    <w:p w14:paraId="4EE7C925" w14:textId="3244CC89" w:rsidR="003D1F46" w:rsidRPr="003D1F46" w:rsidRDefault="003D1F46" w:rsidP="003D1F46">
      <w:pPr>
        <w:pStyle w:val="ListParagraph"/>
        <w:numPr>
          <w:ilvl w:val="0"/>
          <w:numId w:val="12"/>
        </w:numPr>
      </w:pPr>
      <w:r>
        <w:t>Touchpoint Building Data</w:t>
      </w:r>
    </w:p>
    <w:p w14:paraId="3EEFE8ED" w14:textId="40DA0D0B" w:rsidR="00CC0B2E" w:rsidRDefault="003D1F46">
      <w:r>
        <w:t xml:space="preserve">The imports </w:t>
      </w:r>
      <w:proofErr w:type="gramStart"/>
      <w:r>
        <w:t>are located in</w:t>
      </w:r>
      <w:proofErr w:type="gramEnd"/>
      <w:r>
        <w:t xml:space="preserve"> Marketing Cloud Email Studio &gt; Interactions &gt; Imports </w:t>
      </w:r>
    </w:p>
    <w:p w14:paraId="562E1C61" w14:textId="0833389D" w:rsidR="003D1F46" w:rsidRDefault="003D1F46">
      <w:pPr>
        <w:rPr>
          <w:color w:val="002060"/>
          <w:sz w:val="28"/>
          <w:szCs w:val="24"/>
        </w:rPr>
      </w:pPr>
      <w:r w:rsidRPr="003D1F46">
        <w:rPr>
          <w:noProof/>
          <w:color w:val="002060"/>
          <w:sz w:val="28"/>
          <w:szCs w:val="24"/>
        </w:rPr>
        <w:drawing>
          <wp:inline distT="0" distB="0" distL="0" distR="0" wp14:anchorId="4B964E0C" wp14:editId="51535C1E">
            <wp:extent cx="6858000" cy="389509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0"/>
                    <a:stretch>
                      <a:fillRect/>
                    </a:stretch>
                  </pic:blipFill>
                  <pic:spPr>
                    <a:xfrm>
                      <a:off x="0" y="0"/>
                      <a:ext cx="6858000" cy="3895090"/>
                    </a:xfrm>
                    <a:prstGeom prst="rect">
                      <a:avLst/>
                    </a:prstGeom>
                  </pic:spPr>
                </pic:pic>
              </a:graphicData>
            </a:graphic>
          </wp:inline>
        </w:drawing>
      </w:r>
    </w:p>
    <w:p w14:paraId="5A11972C" w14:textId="6D3B8AEF" w:rsidR="003D1F46" w:rsidRDefault="003D1F46" w:rsidP="003D1F46">
      <w:r>
        <w:t>Each of these imports will capture the data from the Salesforce report, and map them to a data extension</w:t>
      </w:r>
    </w:p>
    <w:p w14:paraId="204DE16C" w14:textId="0733B8FD" w:rsidR="003D1F46" w:rsidRDefault="003D1F46" w:rsidP="003D1F46">
      <w:r w:rsidRPr="003D1F46">
        <w:rPr>
          <w:noProof/>
        </w:rPr>
        <w:lastRenderedPageBreak/>
        <w:drawing>
          <wp:inline distT="0" distB="0" distL="0" distR="0" wp14:anchorId="664C6D84" wp14:editId="1D125638">
            <wp:extent cx="6648450" cy="777240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1"/>
                    <a:stretch>
                      <a:fillRect/>
                    </a:stretch>
                  </pic:blipFill>
                  <pic:spPr>
                    <a:xfrm>
                      <a:off x="0" y="0"/>
                      <a:ext cx="6648450" cy="7772400"/>
                    </a:xfrm>
                    <a:prstGeom prst="rect">
                      <a:avLst/>
                    </a:prstGeom>
                  </pic:spPr>
                </pic:pic>
              </a:graphicData>
            </a:graphic>
          </wp:inline>
        </w:drawing>
      </w:r>
    </w:p>
    <w:p w14:paraId="2D971EB2" w14:textId="3289D9AA" w:rsidR="003D1F46" w:rsidRDefault="003D1F46" w:rsidP="003D1F46">
      <w:r>
        <w:lastRenderedPageBreak/>
        <w:t xml:space="preserve">The Data Extensions for each import </w:t>
      </w:r>
      <w:r w:rsidR="008A12A0">
        <w:t xml:space="preserve">used for sending are held </w:t>
      </w:r>
      <w:r>
        <w:t>in the Touchpoint Surveys folder, in</w:t>
      </w:r>
      <w:r w:rsidR="008A12A0">
        <w:t xml:space="preserve"> Marketing Cloud email studio &gt; Subscribers &gt; Data Extensions</w:t>
      </w:r>
      <w:r>
        <w:t xml:space="preserve"> </w:t>
      </w:r>
      <w:r w:rsidR="008A12A0">
        <w:t>&gt; Touchpoint Surveys &gt; Sending</w:t>
      </w:r>
    </w:p>
    <w:p w14:paraId="72B1E47A" w14:textId="39897008" w:rsidR="003D1F46" w:rsidRDefault="008A12A0">
      <w:pPr>
        <w:rPr>
          <w:color w:val="002060"/>
          <w:sz w:val="28"/>
          <w:szCs w:val="24"/>
        </w:rPr>
      </w:pPr>
      <w:r w:rsidRPr="008A12A0">
        <w:rPr>
          <w:noProof/>
          <w:color w:val="002060"/>
          <w:sz w:val="28"/>
          <w:szCs w:val="24"/>
        </w:rPr>
        <w:drawing>
          <wp:inline distT="0" distB="0" distL="0" distR="0" wp14:anchorId="6CD01594" wp14:editId="3610CAC1">
            <wp:extent cx="6032500" cy="6417910"/>
            <wp:effectExtent l="0" t="0" r="6350" b="2540"/>
            <wp:docPr id="16" name="Picture 1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able&#10;&#10;Description automatically generated with medium confidence"/>
                    <pic:cNvPicPr/>
                  </pic:nvPicPr>
                  <pic:blipFill>
                    <a:blip r:embed="rId22"/>
                    <a:stretch>
                      <a:fillRect/>
                    </a:stretch>
                  </pic:blipFill>
                  <pic:spPr>
                    <a:xfrm>
                      <a:off x="0" y="0"/>
                      <a:ext cx="6037815" cy="6423565"/>
                    </a:xfrm>
                    <a:prstGeom prst="rect">
                      <a:avLst/>
                    </a:prstGeom>
                  </pic:spPr>
                </pic:pic>
              </a:graphicData>
            </a:graphic>
          </wp:inline>
        </w:drawing>
      </w:r>
    </w:p>
    <w:p w14:paraId="6945F114" w14:textId="77777777" w:rsidR="008A12A0" w:rsidRDefault="008A12A0">
      <w:r>
        <w:br w:type="page"/>
      </w:r>
    </w:p>
    <w:p w14:paraId="38A208B3" w14:textId="7D97A07B" w:rsidR="008A12A0" w:rsidRDefault="008A12A0" w:rsidP="008A12A0">
      <w:r>
        <w:lastRenderedPageBreak/>
        <w:t>The Data Extensions for repairs and building data are held in the Touchpoint Surveys folder, in Marketing Cloud email studio &gt; Subscribers &gt; Data Extensions &gt; Touchpoint Surveys &gt; Map to Salesforce</w:t>
      </w:r>
    </w:p>
    <w:p w14:paraId="689BB600" w14:textId="5E14BE2F" w:rsidR="008A12A0" w:rsidRDefault="008A12A0">
      <w:pPr>
        <w:rPr>
          <w:color w:val="002060"/>
          <w:sz w:val="28"/>
          <w:szCs w:val="24"/>
        </w:rPr>
      </w:pPr>
      <w:r w:rsidRPr="008A12A0">
        <w:rPr>
          <w:noProof/>
          <w:color w:val="002060"/>
          <w:sz w:val="28"/>
          <w:szCs w:val="24"/>
        </w:rPr>
        <w:drawing>
          <wp:inline distT="0" distB="0" distL="0" distR="0" wp14:anchorId="60B70C09" wp14:editId="18FDB76C">
            <wp:extent cx="5016330" cy="6451600"/>
            <wp:effectExtent l="0" t="0" r="0" b="635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3"/>
                    <a:stretch>
                      <a:fillRect/>
                    </a:stretch>
                  </pic:blipFill>
                  <pic:spPr>
                    <a:xfrm>
                      <a:off x="0" y="0"/>
                      <a:ext cx="5018554" cy="6454461"/>
                    </a:xfrm>
                    <a:prstGeom prst="rect">
                      <a:avLst/>
                    </a:prstGeom>
                  </pic:spPr>
                </pic:pic>
              </a:graphicData>
            </a:graphic>
          </wp:inline>
        </w:drawing>
      </w:r>
    </w:p>
    <w:p w14:paraId="59183EEA" w14:textId="0B084683" w:rsidR="000D542A" w:rsidRDefault="000D542A" w:rsidP="000D542A">
      <w:pPr>
        <w:pStyle w:val="Heading2"/>
        <w:numPr>
          <w:ilvl w:val="2"/>
          <w:numId w:val="1"/>
        </w:numPr>
      </w:pPr>
      <w:r>
        <w:lastRenderedPageBreak/>
        <w:t>Marketing Cloud imports Automation</w:t>
      </w:r>
    </w:p>
    <w:p w14:paraId="6CD80A67" w14:textId="44F99606" w:rsidR="000D542A" w:rsidRDefault="000D542A" w:rsidP="000D542A">
      <w:r>
        <w:t>Each import is automated daily, using Automation Studio. The imports are managed with a single automation, located in Automation Studio &gt; Touchpoint Surveys &gt; Import Touchpoint Subscriber Data</w:t>
      </w:r>
    </w:p>
    <w:p w14:paraId="7F55E85C" w14:textId="35FD3D0C" w:rsidR="000D542A" w:rsidRDefault="000D542A" w:rsidP="000D542A">
      <w:r w:rsidRPr="000D542A">
        <w:rPr>
          <w:noProof/>
        </w:rPr>
        <w:drawing>
          <wp:inline distT="0" distB="0" distL="0" distR="0" wp14:anchorId="3E8E81C7" wp14:editId="3A9188F8">
            <wp:extent cx="6858000" cy="3390265"/>
            <wp:effectExtent l="0" t="0" r="0" b="635"/>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24"/>
                    <a:stretch>
                      <a:fillRect/>
                    </a:stretch>
                  </pic:blipFill>
                  <pic:spPr>
                    <a:xfrm>
                      <a:off x="0" y="0"/>
                      <a:ext cx="6858000" cy="3390265"/>
                    </a:xfrm>
                    <a:prstGeom prst="rect">
                      <a:avLst/>
                    </a:prstGeom>
                  </pic:spPr>
                </pic:pic>
              </a:graphicData>
            </a:graphic>
          </wp:inline>
        </w:drawing>
      </w:r>
    </w:p>
    <w:p w14:paraId="4F1BB92B" w14:textId="3246BF76" w:rsidR="000D542A" w:rsidRPr="000D542A" w:rsidRDefault="000D542A" w:rsidP="000D542A">
      <w:r>
        <w:t xml:space="preserve">The import runs each day to update the data held within the Marketing Cloud data extensions. </w:t>
      </w:r>
    </w:p>
    <w:p w14:paraId="5CD100CA" w14:textId="2E4CC2C4" w:rsidR="000D542A" w:rsidRDefault="000D542A">
      <w:pPr>
        <w:rPr>
          <w:color w:val="002060"/>
          <w:sz w:val="28"/>
          <w:szCs w:val="24"/>
        </w:rPr>
      </w:pPr>
      <w:r w:rsidRPr="000D542A">
        <w:rPr>
          <w:noProof/>
          <w:color w:val="002060"/>
          <w:sz w:val="28"/>
          <w:szCs w:val="24"/>
        </w:rPr>
        <w:lastRenderedPageBreak/>
        <w:drawing>
          <wp:inline distT="0" distB="0" distL="0" distR="0" wp14:anchorId="51D8A747" wp14:editId="0083D2C0">
            <wp:extent cx="6858000" cy="738060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5"/>
                    <a:stretch>
                      <a:fillRect/>
                    </a:stretch>
                  </pic:blipFill>
                  <pic:spPr>
                    <a:xfrm>
                      <a:off x="0" y="0"/>
                      <a:ext cx="6858000" cy="7380605"/>
                    </a:xfrm>
                    <a:prstGeom prst="rect">
                      <a:avLst/>
                    </a:prstGeom>
                  </pic:spPr>
                </pic:pic>
              </a:graphicData>
            </a:graphic>
          </wp:inline>
        </w:drawing>
      </w:r>
    </w:p>
    <w:p w14:paraId="4D006ECB" w14:textId="0EE5C7A5" w:rsidR="00CC0B2E" w:rsidRDefault="006F62A5" w:rsidP="00CC0B2E">
      <w:pPr>
        <w:pStyle w:val="Heading2"/>
      </w:pPr>
      <w:r>
        <w:lastRenderedPageBreak/>
        <w:t>Journey Sends</w:t>
      </w:r>
    </w:p>
    <w:p w14:paraId="2028BCEA" w14:textId="4D198D72" w:rsidR="006F62A5" w:rsidRPr="006F62A5" w:rsidRDefault="006F62A5" w:rsidP="006F62A5">
      <w:r>
        <w:t xml:space="preserve">The outbound survey process is sent using Journey Builder. All Touchpoint Journeys are held within Journey Builder&gt; Touchpoint Surveys. The Journeys marked ‘Touchpoint Send’ fire the survey sends. </w:t>
      </w:r>
    </w:p>
    <w:p w14:paraId="1A95A7A4" w14:textId="480B6DF9" w:rsidR="006F62A5" w:rsidRDefault="006F62A5" w:rsidP="006F62A5">
      <w:r w:rsidRPr="006F62A5">
        <w:rPr>
          <w:noProof/>
        </w:rPr>
        <w:drawing>
          <wp:inline distT="0" distB="0" distL="0" distR="0" wp14:anchorId="564AB329" wp14:editId="5C39A755">
            <wp:extent cx="6858000" cy="6387465"/>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6"/>
                    <a:stretch>
                      <a:fillRect/>
                    </a:stretch>
                  </pic:blipFill>
                  <pic:spPr>
                    <a:xfrm>
                      <a:off x="0" y="0"/>
                      <a:ext cx="6858000" cy="6387465"/>
                    </a:xfrm>
                    <a:prstGeom prst="rect">
                      <a:avLst/>
                    </a:prstGeom>
                  </pic:spPr>
                </pic:pic>
              </a:graphicData>
            </a:graphic>
          </wp:inline>
        </w:drawing>
      </w:r>
    </w:p>
    <w:p w14:paraId="7986D62D" w14:textId="456DF83F" w:rsidR="006F62A5" w:rsidRPr="006F62A5" w:rsidRDefault="006F62A5" w:rsidP="006F62A5">
      <w:r w:rsidRPr="006F62A5">
        <w:rPr>
          <w:noProof/>
        </w:rPr>
        <w:lastRenderedPageBreak/>
        <w:drawing>
          <wp:inline distT="0" distB="0" distL="0" distR="0" wp14:anchorId="26D97276" wp14:editId="3658DAB3">
            <wp:extent cx="6692900" cy="7631215"/>
            <wp:effectExtent l="0" t="0" r="0" b="825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7"/>
                    <a:stretch>
                      <a:fillRect/>
                    </a:stretch>
                  </pic:blipFill>
                  <pic:spPr>
                    <a:xfrm>
                      <a:off x="0" y="0"/>
                      <a:ext cx="6708989" cy="7649560"/>
                    </a:xfrm>
                    <a:prstGeom prst="rect">
                      <a:avLst/>
                    </a:prstGeom>
                  </pic:spPr>
                </pic:pic>
              </a:graphicData>
            </a:graphic>
          </wp:inline>
        </w:drawing>
      </w:r>
    </w:p>
    <w:p w14:paraId="3542F829" w14:textId="6F862F48" w:rsidR="00814BAB" w:rsidRDefault="00814BAB" w:rsidP="00814BAB">
      <w:pPr>
        <w:pStyle w:val="Heading1"/>
        <w:ind w:firstLine="0"/>
      </w:pPr>
      <w:r>
        <w:lastRenderedPageBreak/>
        <w:t>Inbound Process</w:t>
      </w:r>
    </w:p>
    <w:p w14:paraId="09D0D27F" w14:textId="371CF9CC" w:rsidR="00814BAB" w:rsidRPr="00814BAB" w:rsidRDefault="00814BAB" w:rsidP="00814BAB">
      <w:r>
        <w:t xml:space="preserve">Once a survey has been received, Marketing Cloud will merge the data with building and </w:t>
      </w:r>
      <w:r w:rsidR="000A75E3">
        <w:t xml:space="preserve">sender data to create a full response. </w:t>
      </w:r>
    </w:p>
    <w:p w14:paraId="6536F9F6" w14:textId="77777777" w:rsidR="00814BAB" w:rsidRPr="00814BAB" w:rsidRDefault="00814BAB" w:rsidP="00814BAB">
      <w:r w:rsidRPr="00814BAB">
        <w:rPr>
          <w:noProof/>
        </w:rPr>
        <w:drawing>
          <wp:inline distT="0" distB="0" distL="0" distR="0" wp14:anchorId="09202DA2" wp14:editId="32835C78">
            <wp:extent cx="6858000" cy="310832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8"/>
                    <a:stretch>
                      <a:fillRect/>
                    </a:stretch>
                  </pic:blipFill>
                  <pic:spPr>
                    <a:xfrm>
                      <a:off x="0" y="0"/>
                      <a:ext cx="6858000" cy="3108325"/>
                    </a:xfrm>
                    <a:prstGeom prst="rect">
                      <a:avLst/>
                    </a:prstGeom>
                  </pic:spPr>
                </pic:pic>
              </a:graphicData>
            </a:graphic>
          </wp:inline>
        </w:drawing>
      </w:r>
    </w:p>
    <w:p w14:paraId="272FEA4E" w14:textId="0CAB4F49" w:rsidR="003E222A" w:rsidRDefault="000A75E3">
      <w:r>
        <w:t>This process uses SQL queries to group the data</w:t>
      </w:r>
      <w:r w:rsidR="00382E15">
        <w:t xml:space="preserve"> before mapping it to the Salesforce ‘Touchpoint Surveys’ object.</w:t>
      </w:r>
    </w:p>
    <w:p w14:paraId="4D961D2A" w14:textId="524D3549" w:rsidR="003E222A" w:rsidRDefault="003E222A">
      <w:r>
        <w:br w:type="page"/>
      </w:r>
    </w:p>
    <w:p w14:paraId="12E9A6E8" w14:textId="43D91DF7" w:rsidR="003E222A" w:rsidRDefault="003E222A" w:rsidP="003E222A">
      <w:pPr>
        <w:pStyle w:val="Heading2"/>
      </w:pPr>
      <w:r>
        <w:lastRenderedPageBreak/>
        <w:t>Repairs Survey</w:t>
      </w:r>
    </w:p>
    <w:p w14:paraId="28B4D32C" w14:textId="4D3CA54D" w:rsidR="003E222A" w:rsidRDefault="003E222A" w:rsidP="003E222A">
      <w:r>
        <w:t xml:space="preserve">The Repairs survey is not sent through </w:t>
      </w:r>
      <w:proofErr w:type="gramStart"/>
      <w:r>
        <w:t>Pardot, but</w:t>
      </w:r>
      <w:proofErr w:type="gramEnd"/>
      <w:r>
        <w:t xml:space="preserve"> uses the Cloud page</w:t>
      </w:r>
      <w:r w:rsidR="006265FC">
        <w:t xml:space="preserve"> below to capture Survey responses</w:t>
      </w:r>
      <w:r w:rsidR="00123B3A">
        <w:t xml:space="preserve">. All Touchpoint </w:t>
      </w:r>
      <w:proofErr w:type="spellStart"/>
      <w:r w:rsidR="00123B3A">
        <w:t>CloudPages</w:t>
      </w:r>
      <w:proofErr w:type="spellEnd"/>
      <w:r w:rsidR="00123B3A">
        <w:t xml:space="preserve"> are held in the Collection ‘Touchpoint Surveys’. </w:t>
      </w:r>
    </w:p>
    <w:p w14:paraId="66CE6EFE" w14:textId="3F62DF30" w:rsidR="00123B3A" w:rsidRDefault="00123B3A" w:rsidP="003E222A">
      <w:r w:rsidRPr="00123B3A">
        <w:rPr>
          <w:noProof/>
        </w:rPr>
        <w:drawing>
          <wp:inline distT="0" distB="0" distL="0" distR="0" wp14:anchorId="4F191971" wp14:editId="562A58BC">
            <wp:extent cx="5077782" cy="4845050"/>
            <wp:effectExtent l="0" t="0" r="889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29"/>
                    <a:stretch>
                      <a:fillRect/>
                    </a:stretch>
                  </pic:blipFill>
                  <pic:spPr>
                    <a:xfrm>
                      <a:off x="0" y="0"/>
                      <a:ext cx="5080051" cy="4847215"/>
                    </a:xfrm>
                    <a:prstGeom prst="rect">
                      <a:avLst/>
                    </a:prstGeom>
                  </pic:spPr>
                </pic:pic>
              </a:graphicData>
            </a:graphic>
          </wp:inline>
        </w:drawing>
      </w:r>
    </w:p>
    <w:p w14:paraId="40CC79B6" w14:textId="3244E518" w:rsidR="00123B3A" w:rsidRDefault="00123B3A" w:rsidP="003E222A">
      <w:r>
        <w:t>The repairs survey (</w:t>
      </w:r>
      <w:r w:rsidRPr="00123B3A">
        <w:t xml:space="preserve">Repairs Survey </w:t>
      </w:r>
      <w:proofErr w:type="spellStart"/>
      <w:r w:rsidRPr="00123B3A">
        <w:t>AMPscript</w:t>
      </w:r>
      <w:proofErr w:type="spellEnd"/>
      <w:r>
        <w:t xml:space="preserve">) uses a ‘Smart Capture Form’ embedded in the page to capture survey responses. </w:t>
      </w:r>
    </w:p>
    <w:p w14:paraId="0E789870" w14:textId="5C2FD26D" w:rsidR="006265FC" w:rsidRDefault="00123B3A" w:rsidP="003E222A">
      <w:r w:rsidRPr="00123B3A">
        <w:rPr>
          <w:noProof/>
        </w:rPr>
        <w:lastRenderedPageBreak/>
        <w:drawing>
          <wp:inline distT="0" distB="0" distL="0" distR="0" wp14:anchorId="31A87EAF" wp14:editId="296C5614">
            <wp:extent cx="5969000" cy="3579189"/>
            <wp:effectExtent l="0" t="0" r="0" b="254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0"/>
                    <a:stretch>
                      <a:fillRect/>
                    </a:stretch>
                  </pic:blipFill>
                  <pic:spPr>
                    <a:xfrm>
                      <a:off x="0" y="0"/>
                      <a:ext cx="5979179" cy="3585293"/>
                    </a:xfrm>
                    <a:prstGeom prst="rect">
                      <a:avLst/>
                    </a:prstGeom>
                  </pic:spPr>
                </pic:pic>
              </a:graphicData>
            </a:graphic>
          </wp:inline>
        </w:drawing>
      </w:r>
    </w:p>
    <w:p w14:paraId="3A377246" w14:textId="77777777" w:rsidR="00123B3A" w:rsidRDefault="00123B3A"/>
    <w:p w14:paraId="06472AA6" w14:textId="2D56CD27" w:rsidR="00123B3A" w:rsidRDefault="00123B3A">
      <w:r>
        <w:t xml:space="preserve">The Survey form using </w:t>
      </w:r>
      <w:proofErr w:type="spellStart"/>
      <w:r>
        <w:t>AMPscript</w:t>
      </w:r>
      <w:proofErr w:type="spellEnd"/>
      <w:r>
        <w:t xml:space="preserve"> to capture the email address and survey time from the link using the following snippet:</w:t>
      </w:r>
    </w:p>
    <w:p w14:paraId="6EC6D8D0" w14:textId="76090B76" w:rsidR="00123B3A" w:rsidRDefault="00123B3A" w:rsidP="00123B3A">
      <w:pPr>
        <w:jc w:val="left"/>
      </w:pPr>
      <w:r w:rsidRPr="00123B3A">
        <w:t>%</w:t>
      </w:r>
      <w:proofErr w:type="gramStart"/>
      <w:r w:rsidRPr="00123B3A">
        <w:t>%[</w:t>
      </w:r>
      <w:proofErr w:type="gramEnd"/>
      <w:r w:rsidRPr="00123B3A">
        <w:t xml:space="preserve"> VAR @email SET @email = </w:t>
      </w:r>
      <w:proofErr w:type="spellStart"/>
      <w:r w:rsidRPr="00123B3A">
        <w:t>RequestParameter</w:t>
      </w:r>
      <w:proofErr w:type="spellEnd"/>
      <w:r w:rsidRPr="00123B3A">
        <w:t>('</w:t>
      </w:r>
      <w:proofErr w:type="spellStart"/>
      <w:r w:rsidRPr="00123B3A">
        <w:t>emailaddress</w:t>
      </w:r>
      <w:proofErr w:type="spellEnd"/>
      <w:r w:rsidRPr="00123B3A">
        <w:t xml:space="preserve">') ]%% </w:t>
      </w:r>
    </w:p>
    <w:p w14:paraId="540993D8" w14:textId="75375E40" w:rsidR="00123B3A" w:rsidRDefault="00123B3A" w:rsidP="00123B3A">
      <w:pPr>
        <w:jc w:val="left"/>
      </w:pPr>
      <w:r>
        <w:t xml:space="preserve">The above script creates a variable @email from the </w:t>
      </w:r>
      <w:proofErr w:type="spellStart"/>
      <w:r>
        <w:t>url</w:t>
      </w:r>
      <w:proofErr w:type="spellEnd"/>
      <w:r>
        <w:t xml:space="preserve">, using </w:t>
      </w:r>
      <w:proofErr w:type="spellStart"/>
      <w:r>
        <w:t>RequestParameter</w:t>
      </w:r>
      <w:proofErr w:type="spellEnd"/>
      <w:r>
        <w:t xml:space="preserve">. This will capture the value transferred by the link through </w:t>
      </w:r>
      <w:proofErr w:type="gramStart"/>
      <w:r>
        <w:t xml:space="preserve">the </w:t>
      </w:r>
      <w:r w:rsidRPr="00123B3A">
        <w:rPr>
          <w:i/>
          <w:iCs/>
        </w:rPr>
        <w:t>?</w:t>
      </w:r>
      <w:proofErr w:type="spellStart"/>
      <w:r w:rsidRPr="00123B3A">
        <w:rPr>
          <w:i/>
          <w:iCs/>
        </w:rPr>
        <w:t>emailaddress</w:t>
      </w:r>
      <w:proofErr w:type="spellEnd"/>
      <w:proofErr w:type="gramEnd"/>
      <w:r w:rsidRPr="00123B3A">
        <w:rPr>
          <w:i/>
          <w:iCs/>
        </w:rPr>
        <w:t>=</w:t>
      </w:r>
      <w:r>
        <w:rPr>
          <w:i/>
          <w:iCs/>
        </w:rPr>
        <w:t xml:space="preserve"> </w:t>
      </w:r>
      <w:r>
        <w:t>parameter in the URL.</w:t>
      </w:r>
    </w:p>
    <w:p w14:paraId="25646394" w14:textId="1B5EA106" w:rsidR="00BC6099" w:rsidRDefault="00123B3A" w:rsidP="00123B3A">
      <w:pPr>
        <w:jc w:val="left"/>
      </w:pPr>
      <w:r>
        <w:t xml:space="preserve">e.g. </w:t>
      </w:r>
      <w:hyperlink r:id="rId31" w:history="1">
        <w:r w:rsidR="00BC6099" w:rsidRPr="00071434">
          <w:rPr>
            <w:rStyle w:val="Hyperlink"/>
          </w:rPr>
          <w:t>https://cloud.marketing-graingerplc.co.uk/Repairs_Survey?emailaddress=Example@survey.com</w:t>
        </w:r>
      </w:hyperlink>
    </w:p>
    <w:p w14:paraId="6827A639" w14:textId="7D86547E" w:rsidR="00123B3A" w:rsidRPr="00123B3A" w:rsidRDefault="00123B3A" w:rsidP="00123B3A">
      <w:pPr>
        <w:jc w:val="left"/>
      </w:pPr>
      <w:r>
        <w:t>would return the value ‘Example@Survey.com</w:t>
      </w:r>
    </w:p>
    <w:p w14:paraId="3FD2916A" w14:textId="77777777" w:rsidR="00BC6099" w:rsidRDefault="00123B3A" w:rsidP="00123B3A">
      <w:pPr>
        <w:jc w:val="left"/>
      </w:pPr>
      <w:r w:rsidRPr="00123B3A">
        <w:t>%</w:t>
      </w:r>
      <w:proofErr w:type="gramStart"/>
      <w:r w:rsidRPr="00123B3A">
        <w:t>%[</w:t>
      </w:r>
      <w:proofErr w:type="gramEnd"/>
      <w:r w:rsidRPr="00123B3A">
        <w:t xml:space="preserve"> Var @servertime, @surveytime SET @servertime = NOW() SET @surveytime = </w:t>
      </w:r>
      <w:proofErr w:type="spellStart"/>
      <w:r w:rsidRPr="00123B3A">
        <w:t>SystemDateToLocalDate</w:t>
      </w:r>
      <w:proofErr w:type="spellEnd"/>
      <w:r w:rsidRPr="00123B3A">
        <w:t>(@servertime) ]%%</w:t>
      </w:r>
    </w:p>
    <w:p w14:paraId="475FD799" w14:textId="62ED325F" w:rsidR="00BC6099" w:rsidRDefault="00BC6099" w:rsidP="00123B3A">
      <w:pPr>
        <w:jc w:val="left"/>
      </w:pPr>
      <w:r>
        <w:t xml:space="preserve">This captures the current system time at the time of submission. </w:t>
      </w:r>
    </w:p>
    <w:p w14:paraId="470E9681" w14:textId="77777777" w:rsidR="00BC6099" w:rsidRDefault="00BC6099">
      <w:r>
        <w:br w:type="page"/>
      </w:r>
    </w:p>
    <w:p w14:paraId="658BCDCA" w14:textId="5F0491EA" w:rsidR="00BC6099" w:rsidRDefault="00BC6099">
      <w:r>
        <w:lastRenderedPageBreak/>
        <w:t>Results for the repairs survey are captured in the data extension ‘Repairs Survey Responses – Hidden Email’</w:t>
      </w:r>
    </w:p>
    <w:p w14:paraId="44FAB31A" w14:textId="77777777" w:rsidR="00BC6099" w:rsidRDefault="00BC6099">
      <w:r w:rsidRPr="00BC6099">
        <w:rPr>
          <w:noProof/>
        </w:rPr>
        <w:drawing>
          <wp:inline distT="0" distB="0" distL="0" distR="0" wp14:anchorId="0E7CE80E" wp14:editId="68DF1DDA">
            <wp:extent cx="4984750" cy="2940079"/>
            <wp:effectExtent l="0" t="0" r="635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32"/>
                    <a:stretch>
                      <a:fillRect/>
                    </a:stretch>
                  </pic:blipFill>
                  <pic:spPr>
                    <a:xfrm>
                      <a:off x="0" y="0"/>
                      <a:ext cx="4995486" cy="2946411"/>
                    </a:xfrm>
                    <a:prstGeom prst="rect">
                      <a:avLst/>
                    </a:prstGeom>
                  </pic:spPr>
                </pic:pic>
              </a:graphicData>
            </a:graphic>
          </wp:inline>
        </w:drawing>
      </w:r>
    </w:p>
    <w:p w14:paraId="7C65A80F" w14:textId="77777777" w:rsidR="00BC6099" w:rsidRDefault="00BC6099" w:rsidP="00123B3A">
      <w:pPr>
        <w:jc w:val="left"/>
      </w:pPr>
    </w:p>
    <w:p w14:paraId="50BC640D" w14:textId="485BD11B" w:rsidR="00BC6099" w:rsidRDefault="00BC6099" w:rsidP="00BC6099">
      <w:pPr>
        <w:pStyle w:val="Heading2"/>
        <w:numPr>
          <w:ilvl w:val="2"/>
          <w:numId w:val="1"/>
        </w:numPr>
      </w:pPr>
      <w:r>
        <w:t>Repairs Data Merge</w:t>
      </w:r>
    </w:p>
    <w:p w14:paraId="03568C8E" w14:textId="77777777" w:rsidR="00BC6099" w:rsidRDefault="00BC6099" w:rsidP="00123B3A">
      <w:pPr>
        <w:jc w:val="left"/>
      </w:pPr>
    </w:p>
    <w:p w14:paraId="1E93E600" w14:textId="305E7422" w:rsidR="00BC6099" w:rsidRDefault="00BC6099" w:rsidP="00123B3A">
      <w:pPr>
        <w:jc w:val="left"/>
      </w:pPr>
      <w:r>
        <w:t xml:space="preserve">The repairs survey does not have additional information about the customer until it is linked to other data held in the Marketing Cloud. This is managed by Automation Studio, using email to </w:t>
      </w:r>
      <w:proofErr w:type="spellStart"/>
      <w:r>
        <w:t>lookup</w:t>
      </w:r>
      <w:proofErr w:type="spellEnd"/>
      <w:r>
        <w:t xml:space="preserve"> to the current customers data extension using email address.</w:t>
      </w:r>
    </w:p>
    <w:p w14:paraId="329A1571" w14:textId="7BCD45D8" w:rsidR="00BC6099" w:rsidRDefault="00BC6099" w:rsidP="00123B3A">
      <w:pPr>
        <w:jc w:val="left"/>
      </w:pPr>
      <w:r w:rsidRPr="00BC6099">
        <w:rPr>
          <w:noProof/>
        </w:rPr>
        <w:drawing>
          <wp:inline distT="0" distB="0" distL="0" distR="0" wp14:anchorId="0CFD6DE0" wp14:editId="52464115">
            <wp:extent cx="3503656" cy="1504950"/>
            <wp:effectExtent l="0" t="0" r="1905"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33"/>
                    <a:stretch>
                      <a:fillRect/>
                    </a:stretch>
                  </pic:blipFill>
                  <pic:spPr>
                    <a:xfrm>
                      <a:off x="0" y="0"/>
                      <a:ext cx="3506117" cy="1506007"/>
                    </a:xfrm>
                    <a:prstGeom prst="rect">
                      <a:avLst/>
                    </a:prstGeom>
                  </pic:spPr>
                </pic:pic>
              </a:graphicData>
            </a:graphic>
          </wp:inline>
        </w:drawing>
      </w:r>
    </w:p>
    <w:p w14:paraId="3994406D" w14:textId="26CA9A59" w:rsidR="00BC6099" w:rsidRDefault="00BC6099" w:rsidP="00123B3A">
      <w:pPr>
        <w:jc w:val="left"/>
      </w:pPr>
      <w:r>
        <w:t>SQL in automation studio matches values by email address to create the ‘Touchpoint – Full Response – Repairs’ data.</w:t>
      </w:r>
    </w:p>
    <w:p w14:paraId="45900AA5" w14:textId="03E5A265" w:rsidR="00BC6099" w:rsidRPr="00146C19" w:rsidRDefault="00146C19" w:rsidP="00123B3A">
      <w:pPr>
        <w:jc w:val="left"/>
        <w:rPr>
          <w:b/>
          <w:bCs/>
        </w:rPr>
      </w:pPr>
      <w:r w:rsidRPr="00146C19">
        <w:rPr>
          <w:b/>
          <w:bCs/>
          <w:noProof/>
        </w:rPr>
        <w:lastRenderedPageBreak/>
        <w:drawing>
          <wp:inline distT="0" distB="0" distL="0" distR="0" wp14:anchorId="1B93A036" wp14:editId="2ED53D35">
            <wp:extent cx="6858000" cy="225044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34"/>
                    <a:stretch>
                      <a:fillRect/>
                    </a:stretch>
                  </pic:blipFill>
                  <pic:spPr>
                    <a:xfrm>
                      <a:off x="0" y="0"/>
                      <a:ext cx="6858000" cy="2250440"/>
                    </a:xfrm>
                    <a:prstGeom prst="rect">
                      <a:avLst/>
                    </a:prstGeom>
                  </pic:spPr>
                </pic:pic>
              </a:graphicData>
            </a:graphic>
          </wp:inline>
        </w:drawing>
      </w:r>
    </w:p>
    <w:p w14:paraId="3E754B8C" w14:textId="34E00550" w:rsidR="00814BAB" w:rsidRDefault="00146C19">
      <w:pPr>
        <w:rPr>
          <w:rFonts w:ascii="Century Gothic" w:hAnsi="Century Gothic"/>
          <w:color w:val="002060"/>
          <w:sz w:val="36"/>
          <w:szCs w:val="36"/>
        </w:rPr>
      </w:pPr>
      <w:r>
        <w:rPr>
          <w:rFonts w:ascii="Century Gothic" w:hAnsi="Century Gothic"/>
          <w:color w:val="002060"/>
          <w:sz w:val="36"/>
          <w:szCs w:val="36"/>
        </w:rPr>
        <w:br w:type="page"/>
      </w:r>
    </w:p>
    <w:p w14:paraId="73505D7E" w14:textId="33B3D8B4" w:rsidR="0001047D" w:rsidRDefault="00AC4E6C" w:rsidP="0001047D">
      <w:pPr>
        <w:pStyle w:val="Heading1"/>
        <w:ind w:firstLine="0"/>
      </w:pPr>
      <w:r>
        <w:lastRenderedPageBreak/>
        <w:t>Syncing to Salesforce</w:t>
      </w:r>
    </w:p>
    <w:p w14:paraId="3D4691B1" w14:textId="3EB19D23" w:rsidR="00045E1D" w:rsidRDefault="00045E1D" w:rsidP="00045E1D">
      <w:pPr>
        <w:pStyle w:val="Heading2"/>
      </w:pPr>
      <w:r>
        <w:t>Merging Data</w:t>
      </w:r>
    </w:p>
    <w:p w14:paraId="702B908F" w14:textId="70AE26CD" w:rsidR="0001047D" w:rsidRDefault="0001047D">
      <w:r>
        <w:t xml:space="preserve">Once a survey response is received, Marketing Cloud Automation Studio uses SQL queries to merge the Sending, Response and Building data into a single data extension. The automation </w:t>
      </w:r>
      <w:proofErr w:type="gramStart"/>
      <w:r>
        <w:t>is located in</w:t>
      </w:r>
      <w:proofErr w:type="gramEnd"/>
      <w:r>
        <w:t xml:space="preserve"> Automation Studio &gt; Touchpoint Surveys &gt; Import Touchpoint SQL Data merge.</w:t>
      </w:r>
    </w:p>
    <w:p w14:paraId="048BC005" w14:textId="0B7BF47D" w:rsidR="0001047D" w:rsidRDefault="0001047D">
      <w:r w:rsidRPr="0001047D">
        <w:rPr>
          <w:noProof/>
        </w:rPr>
        <w:drawing>
          <wp:inline distT="0" distB="0" distL="0" distR="0" wp14:anchorId="2D5F0E64" wp14:editId="53C61205">
            <wp:extent cx="6311900" cy="5318945"/>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5"/>
                    <a:stretch>
                      <a:fillRect/>
                    </a:stretch>
                  </pic:blipFill>
                  <pic:spPr>
                    <a:xfrm>
                      <a:off x="0" y="0"/>
                      <a:ext cx="6322203" cy="5327627"/>
                    </a:xfrm>
                    <a:prstGeom prst="rect">
                      <a:avLst/>
                    </a:prstGeom>
                  </pic:spPr>
                </pic:pic>
              </a:graphicData>
            </a:graphic>
          </wp:inline>
        </w:drawing>
      </w:r>
    </w:p>
    <w:p w14:paraId="1A635BA3" w14:textId="77777777" w:rsidR="00045E1D" w:rsidRDefault="00045E1D">
      <w:r>
        <w:br w:type="page"/>
      </w:r>
    </w:p>
    <w:p w14:paraId="779491F9" w14:textId="516D0BA6" w:rsidR="00E52A8C" w:rsidRDefault="00045E1D" w:rsidP="00E05A9D">
      <w:pPr>
        <w:pStyle w:val="Heading2"/>
      </w:pPr>
      <w:r>
        <w:lastRenderedPageBreak/>
        <w:t>SQL Queries</w:t>
      </w:r>
    </w:p>
    <w:p w14:paraId="5F64B565" w14:textId="2DC39BCE" w:rsidR="00E05A9D" w:rsidRPr="00E05A9D" w:rsidRDefault="00E05A9D" w:rsidP="00E05A9D">
      <w:r>
        <w:t>See Appendix 1 for query details</w:t>
      </w:r>
    </w:p>
    <w:p w14:paraId="255717E7" w14:textId="193CD11C" w:rsidR="00045E1D" w:rsidRDefault="00045E1D" w:rsidP="00045E1D"/>
    <w:p w14:paraId="1CE0279A" w14:textId="2B292CB4" w:rsidR="00045E1D" w:rsidRDefault="00045E1D" w:rsidP="00045E1D">
      <w:pPr>
        <w:pStyle w:val="Heading2"/>
      </w:pPr>
      <w:r>
        <w:t>Map to Salesforce Data Extensions</w:t>
      </w:r>
    </w:p>
    <w:p w14:paraId="65A4C82F" w14:textId="292D75D6" w:rsidR="00045E1D" w:rsidRPr="00045E1D" w:rsidRDefault="00045E1D" w:rsidP="00045E1D">
      <w:r>
        <w:t>The results of the SQL queries are joined to populate the ‘Map to Salesforce folder’ in Email Studio &gt; Data Extensions &gt; Touchpoint Surveys &gt; Map to Salesforce</w:t>
      </w:r>
    </w:p>
    <w:p w14:paraId="4D2EF0FE" w14:textId="182FD82D" w:rsidR="00045E1D" w:rsidRDefault="00045E1D" w:rsidP="00045E1D">
      <w:r w:rsidRPr="00045E1D">
        <w:rPr>
          <w:noProof/>
        </w:rPr>
        <w:drawing>
          <wp:inline distT="0" distB="0" distL="0" distR="0" wp14:anchorId="0EF1CBBA" wp14:editId="2827DA20">
            <wp:extent cx="6280150" cy="5352083"/>
            <wp:effectExtent l="0" t="0" r="6350" b="127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6"/>
                    <a:stretch>
                      <a:fillRect/>
                    </a:stretch>
                  </pic:blipFill>
                  <pic:spPr>
                    <a:xfrm>
                      <a:off x="0" y="0"/>
                      <a:ext cx="6296906" cy="5366363"/>
                    </a:xfrm>
                    <a:prstGeom prst="rect">
                      <a:avLst/>
                    </a:prstGeom>
                  </pic:spPr>
                </pic:pic>
              </a:graphicData>
            </a:graphic>
          </wp:inline>
        </w:drawing>
      </w:r>
    </w:p>
    <w:p w14:paraId="01FB5852" w14:textId="2277FFAF" w:rsidR="00814BAB" w:rsidRDefault="00045E1D" w:rsidP="00814BAB">
      <w:r>
        <w:t xml:space="preserve">These data extensions for the starting point of the ‘Map to Salesforce’ journeys. </w:t>
      </w:r>
    </w:p>
    <w:p w14:paraId="3F9369B1" w14:textId="2D49C445" w:rsidR="00C77AD5" w:rsidRDefault="00C77AD5" w:rsidP="00C77AD5">
      <w:pPr>
        <w:pStyle w:val="Heading2"/>
      </w:pPr>
      <w:r>
        <w:lastRenderedPageBreak/>
        <w:t>Map to Salesforce Journeys</w:t>
      </w:r>
    </w:p>
    <w:p w14:paraId="17CA3540" w14:textId="29AA50B0" w:rsidR="00045E1D" w:rsidRDefault="00E05A9D" w:rsidP="00045E1D">
      <w:r>
        <w:t xml:space="preserve">One all the data has been merged via SQL activities in Automation Studio, journeys are used to map the results to the touchpoint survey object. </w:t>
      </w:r>
    </w:p>
    <w:p w14:paraId="05E64A15" w14:textId="6E45E2B7" w:rsidR="00E05A9D" w:rsidRDefault="00A04F82" w:rsidP="00045E1D">
      <w:r w:rsidRPr="00A04F82">
        <w:rPr>
          <w:noProof/>
        </w:rPr>
        <w:drawing>
          <wp:inline distT="0" distB="0" distL="0" distR="0" wp14:anchorId="4DC8E2B6" wp14:editId="0DC233B2">
            <wp:extent cx="6858000" cy="3255645"/>
            <wp:effectExtent l="0" t="0" r="0" b="1905"/>
            <wp:docPr id="2" name="Picture 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email&#10;&#10;Description automatically generated"/>
                    <pic:cNvPicPr/>
                  </pic:nvPicPr>
                  <pic:blipFill>
                    <a:blip r:embed="rId37"/>
                    <a:stretch>
                      <a:fillRect/>
                    </a:stretch>
                  </pic:blipFill>
                  <pic:spPr>
                    <a:xfrm>
                      <a:off x="0" y="0"/>
                      <a:ext cx="6858000" cy="3255645"/>
                    </a:xfrm>
                    <a:prstGeom prst="rect">
                      <a:avLst/>
                    </a:prstGeom>
                  </pic:spPr>
                </pic:pic>
              </a:graphicData>
            </a:graphic>
          </wp:inline>
        </w:drawing>
      </w:r>
    </w:p>
    <w:p w14:paraId="0A374337" w14:textId="46FF6758" w:rsidR="00A04F82" w:rsidRDefault="00A04F82" w:rsidP="00045E1D">
      <w:r>
        <w:t xml:space="preserve">Each Journey uses the ‘Update Salesforce Object’ tool to map between Marketing Cloud data extension and the Touchpoint Survey Object. </w:t>
      </w:r>
    </w:p>
    <w:p w14:paraId="052607FC" w14:textId="6B0C7F0B" w:rsidR="00A04F82" w:rsidRDefault="00A04F82">
      <w:r w:rsidRPr="00A04F82">
        <w:rPr>
          <w:noProof/>
        </w:rPr>
        <w:drawing>
          <wp:inline distT="0" distB="0" distL="0" distR="0" wp14:anchorId="68D4812C" wp14:editId="289C6781">
            <wp:extent cx="4438650" cy="2707165"/>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8"/>
                    <a:stretch>
                      <a:fillRect/>
                    </a:stretch>
                  </pic:blipFill>
                  <pic:spPr>
                    <a:xfrm>
                      <a:off x="0" y="0"/>
                      <a:ext cx="4453653" cy="2716316"/>
                    </a:xfrm>
                    <a:prstGeom prst="rect">
                      <a:avLst/>
                    </a:prstGeom>
                  </pic:spPr>
                </pic:pic>
              </a:graphicData>
            </a:graphic>
          </wp:inline>
        </w:drawing>
      </w:r>
    </w:p>
    <w:p w14:paraId="29AFB862" w14:textId="78C5C9C9" w:rsidR="00A04F82" w:rsidRDefault="00A04F82" w:rsidP="00045E1D">
      <w:r>
        <w:lastRenderedPageBreak/>
        <w:t>The update object activity is linked to the Touchpoint Survey Response object.</w:t>
      </w:r>
    </w:p>
    <w:p w14:paraId="0116E8F1" w14:textId="1B23FE44" w:rsidR="00A04F82" w:rsidRDefault="00A04F82" w:rsidP="00045E1D">
      <w:r w:rsidRPr="00A04F82">
        <w:rPr>
          <w:noProof/>
        </w:rPr>
        <w:drawing>
          <wp:inline distT="0" distB="0" distL="0" distR="0" wp14:anchorId="6C71EAB6" wp14:editId="7778038D">
            <wp:extent cx="6858000" cy="2590800"/>
            <wp:effectExtent l="0" t="0" r="0" b="0"/>
            <wp:docPr id="25" name="Picture 2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email&#10;&#10;Description automatically generated"/>
                    <pic:cNvPicPr/>
                  </pic:nvPicPr>
                  <pic:blipFill>
                    <a:blip r:embed="rId39"/>
                    <a:stretch>
                      <a:fillRect/>
                    </a:stretch>
                  </pic:blipFill>
                  <pic:spPr>
                    <a:xfrm>
                      <a:off x="0" y="0"/>
                      <a:ext cx="6858000" cy="2590800"/>
                    </a:xfrm>
                    <a:prstGeom prst="rect">
                      <a:avLst/>
                    </a:prstGeom>
                  </pic:spPr>
                </pic:pic>
              </a:graphicData>
            </a:graphic>
          </wp:inline>
        </w:drawing>
      </w:r>
    </w:p>
    <w:p w14:paraId="3ED08D24" w14:textId="1EC99CFF" w:rsidR="00A04F82" w:rsidRDefault="00A04F82" w:rsidP="00045E1D">
      <w:r>
        <w:t>The journey creates new touchpoint survey responses.</w:t>
      </w:r>
    </w:p>
    <w:p w14:paraId="448B8225" w14:textId="3798B5BC" w:rsidR="00A04F82" w:rsidRDefault="00A04F82" w:rsidP="00045E1D">
      <w:r w:rsidRPr="00A04F82">
        <w:rPr>
          <w:noProof/>
        </w:rPr>
        <w:drawing>
          <wp:inline distT="0" distB="0" distL="0" distR="0" wp14:anchorId="50AACD0A" wp14:editId="10189BF7">
            <wp:extent cx="2870200" cy="1586317"/>
            <wp:effectExtent l="0" t="0" r="6350" b="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40"/>
                    <a:stretch>
                      <a:fillRect/>
                    </a:stretch>
                  </pic:blipFill>
                  <pic:spPr>
                    <a:xfrm>
                      <a:off x="0" y="0"/>
                      <a:ext cx="2876774" cy="1589950"/>
                    </a:xfrm>
                    <a:prstGeom prst="rect">
                      <a:avLst/>
                    </a:prstGeom>
                  </pic:spPr>
                </pic:pic>
              </a:graphicData>
            </a:graphic>
          </wp:inline>
        </w:drawing>
      </w:r>
    </w:p>
    <w:p w14:paraId="7880B1A1" w14:textId="6DF2E193" w:rsidR="00A04F82" w:rsidRDefault="00A04F82" w:rsidP="00045E1D">
      <w:r>
        <w:t>Each data extension field is then mapped to the relevant field on the touchpoint object:</w:t>
      </w:r>
    </w:p>
    <w:p w14:paraId="19C4B732" w14:textId="631B934C" w:rsidR="00B631AB" w:rsidRDefault="00A04F82" w:rsidP="00045E1D">
      <w:r w:rsidRPr="00A04F82">
        <w:rPr>
          <w:noProof/>
        </w:rPr>
        <w:drawing>
          <wp:inline distT="0" distB="0" distL="0" distR="0" wp14:anchorId="378DA62B" wp14:editId="0DFDDFA6">
            <wp:extent cx="4711700" cy="1588017"/>
            <wp:effectExtent l="0" t="0" r="0" b="0"/>
            <wp:docPr id="34" name="Picture 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hart&#10;&#10;Description automatically generated"/>
                    <pic:cNvPicPr/>
                  </pic:nvPicPr>
                  <pic:blipFill>
                    <a:blip r:embed="rId41"/>
                    <a:stretch>
                      <a:fillRect/>
                    </a:stretch>
                  </pic:blipFill>
                  <pic:spPr>
                    <a:xfrm>
                      <a:off x="0" y="0"/>
                      <a:ext cx="4719509" cy="1590649"/>
                    </a:xfrm>
                    <a:prstGeom prst="rect">
                      <a:avLst/>
                    </a:prstGeom>
                  </pic:spPr>
                </pic:pic>
              </a:graphicData>
            </a:graphic>
          </wp:inline>
        </w:drawing>
      </w:r>
    </w:p>
    <w:p w14:paraId="33EEAC64" w14:textId="77777777" w:rsidR="00B631AB" w:rsidRDefault="00B631AB">
      <w:r>
        <w:br w:type="page"/>
      </w:r>
    </w:p>
    <w:p w14:paraId="233FD6AE" w14:textId="781D761D" w:rsidR="00A04F82" w:rsidRDefault="00B631AB" w:rsidP="00045E1D">
      <w:r w:rsidRPr="00B631AB">
        <w:rPr>
          <w:noProof/>
        </w:rPr>
        <w:lastRenderedPageBreak/>
        <w:drawing>
          <wp:inline distT="0" distB="0" distL="0" distR="0" wp14:anchorId="442BA187" wp14:editId="647F0631">
            <wp:extent cx="6858000" cy="2466975"/>
            <wp:effectExtent l="0" t="0" r="0" b="952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2"/>
                    <a:stretch>
                      <a:fillRect/>
                    </a:stretch>
                  </pic:blipFill>
                  <pic:spPr>
                    <a:xfrm>
                      <a:off x="0" y="0"/>
                      <a:ext cx="6858000" cy="2466975"/>
                    </a:xfrm>
                    <a:prstGeom prst="rect">
                      <a:avLst/>
                    </a:prstGeom>
                  </pic:spPr>
                </pic:pic>
              </a:graphicData>
            </a:graphic>
          </wp:inline>
        </w:drawing>
      </w:r>
    </w:p>
    <w:p w14:paraId="1D494174" w14:textId="234FB3A5" w:rsidR="00B631AB" w:rsidRDefault="00B631AB" w:rsidP="00045E1D">
      <w:r>
        <w:t xml:space="preserve">The mapping is from the Journey Data to the Salesforce field. This will be different for each survey type as the responses differ depending on the survey. </w:t>
      </w:r>
    </w:p>
    <w:p w14:paraId="472C8F3B" w14:textId="50A41DE4" w:rsidR="005454AB" w:rsidRDefault="005454AB" w:rsidP="005454AB">
      <w:pPr>
        <w:pStyle w:val="Heading2"/>
      </w:pPr>
      <w:r>
        <w:t>Touchpoint Survey Object</w:t>
      </w:r>
    </w:p>
    <w:p w14:paraId="431B94DC" w14:textId="718AEB44" w:rsidR="005454AB" w:rsidRPr="005454AB" w:rsidRDefault="005454AB" w:rsidP="005454AB">
      <w:r>
        <w:t>The touchpoint survey object in Salesforce holds the responses to surveys</w:t>
      </w:r>
    </w:p>
    <w:p w14:paraId="7D1BD93B" w14:textId="5AD82143" w:rsidR="005454AB" w:rsidRPr="005454AB" w:rsidRDefault="005454AB" w:rsidP="005454AB">
      <w:r w:rsidRPr="005454AB">
        <w:rPr>
          <w:noProof/>
        </w:rPr>
        <w:drawing>
          <wp:inline distT="0" distB="0" distL="0" distR="0" wp14:anchorId="3080F8DC" wp14:editId="6B5C57E0">
            <wp:extent cx="4200190" cy="3131475"/>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3"/>
                    <a:stretch>
                      <a:fillRect/>
                    </a:stretch>
                  </pic:blipFill>
                  <pic:spPr>
                    <a:xfrm>
                      <a:off x="0" y="0"/>
                      <a:ext cx="4219027" cy="3145519"/>
                    </a:xfrm>
                    <a:prstGeom prst="rect">
                      <a:avLst/>
                    </a:prstGeom>
                  </pic:spPr>
                </pic:pic>
              </a:graphicData>
            </a:graphic>
          </wp:inline>
        </w:drawing>
      </w:r>
    </w:p>
    <w:p w14:paraId="43AB7744" w14:textId="3FE5BF8F" w:rsidR="00B631AB" w:rsidRDefault="005454AB" w:rsidP="00045E1D">
      <w:r w:rsidRPr="005454AB">
        <w:rPr>
          <w:noProof/>
        </w:rPr>
        <w:lastRenderedPageBreak/>
        <w:drawing>
          <wp:inline distT="0" distB="0" distL="0" distR="0" wp14:anchorId="30264DE1" wp14:editId="0252DC9A">
            <wp:extent cx="6070600" cy="3775013"/>
            <wp:effectExtent l="0" t="0" r="635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4"/>
                    <a:stretch>
                      <a:fillRect/>
                    </a:stretch>
                  </pic:blipFill>
                  <pic:spPr>
                    <a:xfrm>
                      <a:off x="0" y="0"/>
                      <a:ext cx="6085691" cy="3784397"/>
                    </a:xfrm>
                    <a:prstGeom prst="rect">
                      <a:avLst/>
                    </a:prstGeom>
                  </pic:spPr>
                </pic:pic>
              </a:graphicData>
            </a:graphic>
          </wp:inline>
        </w:drawing>
      </w:r>
    </w:p>
    <w:p w14:paraId="15975602" w14:textId="48FBFE4F" w:rsidR="005454AB" w:rsidRDefault="005454AB" w:rsidP="00045E1D">
      <w:r>
        <w:t xml:space="preserve">Each Touchpoint Survey response </w:t>
      </w:r>
      <w:r w:rsidR="00D6318E">
        <w:t xml:space="preserve">captures the personal info, then has sections for the survey response, Tenancy information and Building information. </w:t>
      </w:r>
    </w:p>
    <w:p w14:paraId="0657E9E1" w14:textId="753E1D13" w:rsidR="00B61FFC" w:rsidRDefault="00B61FFC" w:rsidP="00045E1D">
      <w:r>
        <w:t>Each survey has its own record type, depending on the type of survey:</w:t>
      </w:r>
    </w:p>
    <w:p w14:paraId="6AEE5B95" w14:textId="786FDA5D" w:rsidR="00B61FFC" w:rsidRDefault="00B61FFC" w:rsidP="00045E1D">
      <w:r w:rsidRPr="00B61FFC">
        <w:rPr>
          <w:noProof/>
        </w:rPr>
        <w:drawing>
          <wp:inline distT="0" distB="0" distL="0" distR="0" wp14:anchorId="2F07A2F5" wp14:editId="2EE092E3">
            <wp:extent cx="3721100" cy="2190281"/>
            <wp:effectExtent l="0" t="0" r="0" b="63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5"/>
                    <a:stretch>
                      <a:fillRect/>
                    </a:stretch>
                  </pic:blipFill>
                  <pic:spPr>
                    <a:xfrm>
                      <a:off x="0" y="0"/>
                      <a:ext cx="3728890" cy="2194866"/>
                    </a:xfrm>
                    <a:prstGeom prst="rect">
                      <a:avLst/>
                    </a:prstGeom>
                  </pic:spPr>
                </pic:pic>
              </a:graphicData>
            </a:graphic>
          </wp:inline>
        </w:drawing>
      </w:r>
    </w:p>
    <w:p w14:paraId="5EEEA1FB" w14:textId="77777777" w:rsidR="00B61FFC" w:rsidRDefault="00B61FFC" w:rsidP="00045E1D"/>
    <w:p w14:paraId="53F18747" w14:textId="77777777" w:rsidR="00B61FFC" w:rsidRDefault="00B61FFC" w:rsidP="00045E1D">
      <w:r w:rsidRPr="00B61FFC">
        <w:rPr>
          <w:noProof/>
        </w:rPr>
        <w:lastRenderedPageBreak/>
        <w:drawing>
          <wp:inline distT="0" distB="0" distL="0" distR="0" wp14:anchorId="4DE0AD79" wp14:editId="15C6252D">
            <wp:extent cx="3702050" cy="3060361"/>
            <wp:effectExtent l="0" t="0" r="0" b="698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6"/>
                    <a:stretch>
                      <a:fillRect/>
                    </a:stretch>
                  </pic:blipFill>
                  <pic:spPr>
                    <a:xfrm>
                      <a:off x="0" y="0"/>
                      <a:ext cx="3706230" cy="3063816"/>
                    </a:xfrm>
                    <a:prstGeom prst="rect">
                      <a:avLst/>
                    </a:prstGeom>
                  </pic:spPr>
                </pic:pic>
              </a:graphicData>
            </a:graphic>
          </wp:inline>
        </w:drawing>
      </w:r>
    </w:p>
    <w:p w14:paraId="7619220F" w14:textId="6E9AAEF8" w:rsidR="00B61FFC" w:rsidRDefault="00B61FFC" w:rsidP="00045E1D">
      <w:r>
        <w:t xml:space="preserve">Each of these record types has a default layout, showing the fields related to that survey. </w:t>
      </w:r>
    </w:p>
    <w:p w14:paraId="3F374D90" w14:textId="57E25CAE" w:rsidR="00B61FFC" w:rsidRDefault="00146C19" w:rsidP="00045E1D">
      <w:r>
        <w:rPr>
          <w:noProof/>
        </w:rPr>
        <mc:AlternateContent>
          <mc:Choice Requires="wps">
            <w:drawing>
              <wp:anchor distT="45720" distB="45720" distL="114300" distR="114300" simplePos="0" relativeHeight="251663360" behindDoc="0" locked="0" layoutInCell="1" allowOverlap="1" wp14:anchorId="166D1DD7" wp14:editId="17F61985">
                <wp:simplePos x="0" y="0"/>
                <wp:positionH relativeFrom="column">
                  <wp:posOffset>0</wp:posOffset>
                </wp:positionH>
                <wp:positionV relativeFrom="paragraph">
                  <wp:posOffset>2988310</wp:posOffset>
                </wp:positionV>
                <wp:extent cx="6800850" cy="603250"/>
                <wp:effectExtent l="0" t="0" r="19050" b="2540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0850" cy="603250"/>
                        </a:xfrm>
                        <a:prstGeom prst="rect">
                          <a:avLst/>
                        </a:prstGeom>
                        <a:solidFill>
                          <a:schemeClr val="accent5">
                            <a:lumMod val="20000"/>
                            <a:lumOff val="80000"/>
                          </a:schemeClr>
                        </a:solidFill>
                        <a:ln w="9525">
                          <a:solidFill>
                            <a:srgbClr val="000000"/>
                          </a:solidFill>
                          <a:miter lim="800000"/>
                          <a:headEnd/>
                          <a:tailEnd/>
                        </a:ln>
                      </wps:spPr>
                      <wps:txbx>
                        <w:txbxContent>
                          <w:p w14:paraId="56145806" w14:textId="347CA63C" w:rsidR="001866F5" w:rsidRDefault="001866F5" w:rsidP="001866F5">
                            <w:r>
                              <w:t xml:space="preserve">Note: Creating a new automated survey will require additional fields to be created on the touchpoint survey object, and a new record type and layout to show the survey response.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D1DD7" id="_x0000_s1028" type="#_x0000_t202" style="position:absolute;left:0;text-align:left;margin-left:0;margin-top:235.3pt;width:535.5pt;height:4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" fillcolor="#fdf2d8 [664]">
                <v:textbox>
                  <w:txbxContent>
                    <w:p w14:paraId="56145806" w14:textId="347CA63C" w:rsidR="001866F5" w:rsidRDefault="001866F5" w:rsidP="001866F5">
                      <w:r>
                        <w:t xml:space="preserve">Note: Creating a new automated survey will require additional fields to be created on the touchpoint survey object, and a new record type and layout to show the survey response. </w:t>
                      </w:r>
                    </w:p>
                  </w:txbxContent>
                </v:textbox>
                <w10:wrap type="square"/>
              </v:shape>
            </w:pict>
          </mc:Fallback>
        </mc:AlternateContent>
      </w:r>
      <w:r w:rsidR="00B61FFC" w:rsidRPr="00B61FFC">
        <w:rPr>
          <w:noProof/>
        </w:rPr>
        <w:drawing>
          <wp:inline distT="0" distB="0" distL="0" distR="0" wp14:anchorId="695A3BE6" wp14:editId="20FB21A3">
            <wp:extent cx="6858000" cy="2680335"/>
            <wp:effectExtent l="0" t="0" r="0" b="571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7"/>
                    <a:stretch>
                      <a:fillRect/>
                    </a:stretch>
                  </pic:blipFill>
                  <pic:spPr>
                    <a:xfrm>
                      <a:off x="0" y="0"/>
                      <a:ext cx="6858000" cy="2680335"/>
                    </a:xfrm>
                    <a:prstGeom prst="rect">
                      <a:avLst/>
                    </a:prstGeom>
                  </pic:spPr>
                </pic:pic>
              </a:graphicData>
            </a:graphic>
          </wp:inline>
        </w:drawing>
      </w:r>
    </w:p>
    <w:p w14:paraId="76254711" w14:textId="5B0F77CE" w:rsidR="00146C19" w:rsidRDefault="00146C19">
      <w:r>
        <w:br w:type="page"/>
      </w:r>
    </w:p>
    <w:p w14:paraId="226C9DE1" w14:textId="3AFA9343" w:rsidR="00146C19" w:rsidRDefault="00146C19" w:rsidP="00146C19">
      <w:pPr>
        <w:pStyle w:val="Heading1"/>
        <w:numPr>
          <w:ilvl w:val="0"/>
          <w:numId w:val="0"/>
        </w:numPr>
      </w:pPr>
      <w:r>
        <w:lastRenderedPageBreak/>
        <w:t>Appendix</w:t>
      </w:r>
      <w:r w:rsidR="00FD533F">
        <w:t xml:space="preserve"> A</w:t>
      </w:r>
      <w:r>
        <w:t>: SQL Queries</w:t>
      </w:r>
    </w:p>
    <w:p w14:paraId="0024D6D2" w14:textId="6FB6CB8A" w:rsidR="00146C19" w:rsidRDefault="00146C19">
      <w:r w:rsidRPr="00146C19">
        <w:rPr>
          <w:noProof/>
        </w:rPr>
        <w:drawing>
          <wp:inline distT="0" distB="0" distL="0" distR="0" wp14:anchorId="52AB6278" wp14:editId="0FA74ED6">
            <wp:extent cx="6731000" cy="4506654"/>
            <wp:effectExtent l="0" t="0" r="0" b="825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8"/>
                    <a:stretch>
                      <a:fillRect/>
                    </a:stretch>
                  </pic:blipFill>
                  <pic:spPr>
                    <a:xfrm>
                      <a:off x="0" y="0"/>
                      <a:ext cx="6739578" cy="4512397"/>
                    </a:xfrm>
                    <a:prstGeom prst="rect">
                      <a:avLst/>
                    </a:prstGeom>
                  </pic:spPr>
                </pic:pic>
              </a:graphicData>
            </a:graphic>
          </wp:inline>
        </w:drawing>
      </w:r>
    </w:p>
    <w:p w14:paraId="5F93C44A" w14:textId="46D770B7" w:rsidR="00B61FFC" w:rsidRDefault="00146C19" w:rsidP="00045E1D">
      <w:r>
        <w:t>SQL queries for merging data are held in ‘Automation Studio &gt; Activities &gt; SQL Query &gt; Touchpoint SQL</w:t>
      </w:r>
    </w:p>
    <w:p w14:paraId="2451B96F" w14:textId="77777777" w:rsidR="00146C19" w:rsidRDefault="00146C19">
      <w:r>
        <w:br w:type="page"/>
      </w:r>
    </w:p>
    <w:p w14:paraId="520BFC3D" w14:textId="20883479" w:rsidR="00146C19" w:rsidRDefault="00146C19" w:rsidP="00045E1D">
      <w:r>
        <w:lastRenderedPageBreak/>
        <w:t>The SQL queries use an INNER JOIN to match data between data extensions. An example is below:</w:t>
      </w:r>
    </w:p>
    <w:p w14:paraId="12015BC1" w14:textId="5192D8C3" w:rsidR="00146C19" w:rsidRPr="00146C19" w:rsidRDefault="00146C19" w:rsidP="00146C19">
      <w:pPr>
        <w:spacing w:after="0"/>
        <w:contextualSpacing/>
        <w:rPr>
          <w:i/>
          <w:iCs/>
        </w:rPr>
      </w:pPr>
    </w:p>
    <w:p w14:paraId="5A2AE319" w14:textId="6E43A8FE" w:rsidR="00146C19" w:rsidRPr="00146C19" w:rsidRDefault="00146C19" w:rsidP="00146C19">
      <w:pPr>
        <w:spacing w:after="0"/>
        <w:contextualSpacing/>
        <w:rPr>
          <w:i/>
          <w:iCs/>
        </w:rPr>
      </w:pPr>
      <w:r w:rsidRPr="00146C19">
        <w:rPr>
          <w:i/>
          <w:iCs/>
        </w:rPr>
        <w:t xml:space="preserve">select </w:t>
      </w:r>
    </w:p>
    <w:p w14:paraId="3A572F3E" w14:textId="77777777" w:rsidR="00146C19" w:rsidRPr="00146C19" w:rsidRDefault="00146C19" w:rsidP="00146C19">
      <w:pPr>
        <w:spacing w:after="0"/>
        <w:contextualSpacing/>
        <w:rPr>
          <w:i/>
          <w:iCs/>
        </w:rPr>
      </w:pPr>
      <w:r w:rsidRPr="00146C19">
        <w:rPr>
          <w:i/>
          <w:iCs/>
        </w:rPr>
        <w:t>[Move in Survey Responses</w:t>
      </w:r>
      <w:proofErr w:type="gramStart"/>
      <w:r w:rsidRPr="00146C19">
        <w:rPr>
          <w:i/>
          <w:iCs/>
        </w:rPr>
        <w:t>].[</w:t>
      </w:r>
      <w:proofErr w:type="gramEnd"/>
      <w:r w:rsidRPr="00146C19">
        <w:rPr>
          <w:i/>
          <w:iCs/>
        </w:rPr>
        <w:t>id],</w:t>
      </w:r>
    </w:p>
    <w:p w14:paraId="3DBC2C59" w14:textId="77777777" w:rsidR="00146C19" w:rsidRPr="00146C19" w:rsidRDefault="00146C19" w:rsidP="00146C19">
      <w:pPr>
        <w:spacing w:after="0"/>
        <w:contextualSpacing/>
        <w:rPr>
          <w:i/>
          <w:iCs/>
        </w:rPr>
      </w:pPr>
      <w:r w:rsidRPr="00146C19">
        <w:rPr>
          <w:i/>
          <w:iCs/>
        </w:rPr>
        <w:t>[Move in Survey Responses</w:t>
      </w:r>
      <w:proofErr w:type="gramStart"/>
      <w:r w:rsidRPr="00146C19">
        <w:rPr>
          <w:i/>
          <w:iCs/>
        </w:rPr>
        <w:t>].[</w:t>
      </w:r>
      <w:proofErr w:type="gramEnd"/>
      <w:r w:rsidRPr="00146C19">
        <w:rPr>
          <w:i/>
          <w:iCs/>
        </w:rPr>
        <w:t>Move in experience 1-10],</w:t>
      </w:r>
    </w:p>
    <w:p w14:paraId="76FE2F77" w14:textId="77777777" w:rsidR="00146C19" w:rsidRPr="00146C19" w:rsidRDefault="00146C19" w:rsidP="00146C19">
      <w:pPr>
        <w:spacing w:after="0"/>
        <w:contextualSpacing/>
        <w:rPr>
          <w:i/>
          <w:iCs/>
        </w:rPr>
      </w:pPr>
      <w:r w:rsidRPr="00146C19">
        <w:rPr>
          <w:i/>
          <w:iCs/>
        </w:rPr>
        <w:t>[Move in Survey Responses</w:t>
      </w:r>
      <w:proofErr w:type="gramStart"/>
      <w:r w:rsidRPr="00146C19">
        <w:rPr>
          <w:i/>
          <w:iCs/>
        </w:rPr>
        <w:t>].Email</w:t>
      </w:r>
      <w:proofErr w:type="gramEnd"/>
      <w:r w:rsidRPr="00146C19">
        <w:rPr>
          <w:i/>
          <w:iCs/>
        </w:rPr>
        <w:t xml:space="preserve">, </w:t>
      </w:r>
    </w:p>
    <w:p w14:paraId="106FDFF8" w14:textId="77777777" w:rsidR="00146C19" w:rsidRPr="00146C19" w:rsidRDefault="00146C19" w:rsidP="00146C19">
      <w:pPr>
        <w:spacing w:after="0"/>
        <w:contextualSpacing/>
        <w:rPr>
          <w:i/>
          <w:iCs/>
        </w:rPr>
      </w:pPr>
      <w:r w:rsidRPr="00146C19">
        <w:rPr>
          <w:i/>
          <w:iCs/>
        </w:rPr>
        <w:t>[Move in Survey Responses</w:t>
      </w:r>
      <w:proofErr w:type="gramStart"/>
      <w:r w:rsidRPr="00146C19">
        <w:rPr>
          <w:i/>
          <w:iCs/>
        </w:rPr>
        <w:t>].[</w:t>
      </w:r>
      <w:proofErr w:type="gramEnd"/>
      <w:r w:rsidRPr="00146C19">
        <w:rPr>
          <w:i/>
          <w:iCs/>
        </w:rPr>
        <w:t xml:space="preserve">Help received selecting home satisfaction 1-10], </w:t>
      </w:r>
    </w:p>
    <w:p w14:paraId="2EEFEAC3" w14:textId="77777777" w:rsidR="00146C19" w:rsidRPr="00146C19" w:rsidRDefault="00146C19" w:rsidP="00146C19">
      <w:pPr>
        <w:spacing w:after="0"/>
        <w:contextualSpacing/>
        <w:rPr>
          <w:i/>
          <w:iCs/>
        </w:rPr>
      </w:pPr>
      <w:r w:rsidRPr="00146C19">
        <w:rPr>
          <w:i/>
          <w:iCs/>
        </w:rPr>
        <w:t>[Move in Survey Responses</w:t>
      </w:r>
      <w:proofErr w:type="gramStart"/>
      <w:r w:rsidRPr="00146C19">
        <w:rPr>
          <w:i/>
          <w:iCs/>
        </w:rPr>
        <w:t>].[</w:t>
      </w:r>
      <w:proofErr w:type="gramEnd"/>
      <w:r w:rsidRPr="00146C19">
        <w:rPr>
          <w:i/>
          <w:iCs/>
        </w:rPr>
        <w:t xml:space="preserve">Survey sent time], </w:t>
      </w:r>
    </w:p>
    <w:p w14:paraId="450E011F" w14:textId="77777777" w:rsidR="00146C19" w:rsidRPr="00146C19" w:rsidRDefault="00146C19" w:rsidP="00146C19">
      <w:pPr>
        <w:spacing w:after="0"/>
        <w:contextualSpacing/>
        <w:rPr>
          <w:i/>
          <w:iCs/>
        </w:rPr>
      </w:pPr>
      <w:r w:rsidRPr="00146C19">
        <w:rPr>
          <w:i/>
          <w:iCs/>
        </w:rPr>
        <w:t>[Move in Survey Responses</w:t>
      </w:r>
      <w:proofErr w:type="gramStart"/>
      <w:r w:rsidRPr="00146C19">
        <w:rPr>
          <w:i/>
          <w:iCs/>
        </w:rPr>
        <w:t>].[</w:t>
      </w:r>
      <w:proofErr w:type="gramEnd"/>
      <w:r w:rsidRPr="00146C19">
        <w:rPr>
          <w:i/>
          <w:iCs/>
        </w:rPr>
        <w:t xml:space="preserve">Condition of property 1-10], </w:t>
      </w:r>
    </w:p>
    <w:p w14:paraId="454DEAA3" w14:textId="77777777" w:rsidR="00146C19" w:rsidRPr="00146C19" w:rsidRDefault="00146C19" w:rsidP="00146C19">
      <w:pPr>
        <w:spacing w:after="0"/>
        <w:contextualSpacing/>
        <w:rPr>
          <w:i/>
          <w:iCs/>
        </w:rPr>
      </w:pPr>
      <w:r w:rsidRPr="00146C19">
        <w:rPr>
          <w:i/>
          <w:iCs/>
        </w:rPr>
        <w:t>[Move in Survey Responses</w:t>
      </w:r>
      <w:proofErr w:type="gramStart"/>
      <w:r w:rsidRPr="00146C19">
        <w:rPr>
          <w:i/>
          <w:iCs/>
        </w:rPr>
        <w:t>].[</w:t>
      </w:r>
      <w:proofErr w:type="gramEnd"/>
      <w:r w:rsidRPr="00146C19">
        <w:rPr>
          <w:i/>
          <w:iCs/>
        </w:rPr>
        <w:t xml:space="preserve">What could Grainger do to improve the move in experience], </w:t>
      </w:r>
    </w:p>
    <w:p w14:paraId="592F4A07" w14:textId="77777777" w:rsidR="00146C19" w:rsidRPr="00146C19" w:rsidRDefault="00146C19" w:rsidP="00146C19">
      <w:pPr>
        <w:spacing w:after="0"/>
        <w:contextualSpacing/>
        <w:rPr>
          <w:i/>
          <w:iCs/>
        </w:rPr>
      </w:pPr>
      <w:r w:rsidRPr="00146C19">
        <w:rPr>
          <w:i/>
          <w:iCs/>
        </w:rPr>
        <w:t>[Touchpoint - Move in</w:t>
      </w:r>
      <w:proofErr w:type="gramStart"/>
      <w:r w:rsidRPr="00146C19">
        <w:rPr>
          <w:i/>
          <w:iCs/>
        </w:rPr>
        <w:t>].[</w:t>
      </w:r>
      <w:proofErr w:type="gramEnd"/>
      <w:r w:rsidRPr="00146C19">
        <w:rPr>
          <w:i/>
          <w:iCs/>
        </w:rPr>
        <w:t>Contact ID 18 Digit],</w:t>
      </w:r>
    </w:p>
    <w:p w14:paraId="0637CE15" w14:textId="77777777" w:rsidR="00146C19" w:rsidRPr="00146C19" w:rsidRDefault="00146C19" w:rsidP="00146C19">
      <w:pPr>
        <w:spacing w:after="0"/>
        <w:contextualSpacing/>
        <w:rPr>
          <w:i/>
          <w:iCs/>
        </w:rPr>
      </w:pPr>
      <w:r w:rsidRPr="00146C19">
        <w:rPr>
          <w:i/>
          <w:iCs/>
        </w:rPr>
        <w:t>[Touchpoint - Move in</w:t>
      </w:r>
      <w:proofErr w:type="gramStart"/>
      <w:r w:rsidRPr="00146C19">
        <w:rPr>
          <w:i/>
          <w:iCs/>
        </w:rPr>
        <w:t>].[</w:t>
      </w:r>
      <w:proofErr w:type="gramEnd"/>
      <w:r w:rsidRPr="00146C19">
        <w:rPr>
          <w:i/>
          <w:iCs/>
        </w:rPr>
        <w:t>18 digit OPP ID],</w:t>
      </w:r>
    </w:p>
    <w:p w14:paraId="25E99F72" w14:textId="77777777" w:rsidR="00146C19" w:rsidRPr="00146C19" w:rsidRDefault="00146C19" w:rsidP="00146C19">
      <w:pPr>
        <w:spacing w:after="0"/>
        <w:contextualSpacing/>
        <w:rPr>
          <w:i/>
          <w:iCs/>
        </w:rPr>
      </w:pPr>
      <w:r w:rsidRPr="00146C19">
        <w:rPr>
          <w:i/>
          <w:iCs/>
        </w:rPr>
        <w:t>[Touchpoint - Move in</w:t>
      </w:r>
      <w:proofErr w:type="gramStart"/>
      <w:r w:rsidRPr="00146C19">
        <w:rPr>
          <w:i/>
          <w:iCs/>
        </w:rPr>
        <w:t>].[</w:t>
      </w:r>
      <w:proofErr w:type="gramEnd"/>
      <w:r w:rsidRPr="00146C19">
        <w:rPr>
          <w:i/>
          <w:iCs/>
        </w:rPr>
        <w:t>First Name],</w:t>
      </w:r>
    </w:p>
    <w:p w14:paraId="0E96AB83" w14:textId="77777777" w:rsidR="00146C19" w:rsidRPr="00146C19" w:rsidRDefault="00146C19" w:rsidP="00146C19">
      <w:pPr>
        <w:spacing w:after="0"/>
        <w:contextualSpacing/>
        <w:rPr>
          <w:i/>
          <w:iCs/>
        </w:rPr>
      </w:pPr>
      <w:r w:rsidRPr="00146C19">
        <w:rPr>
          <w:i/>
          <w:iCs/>
        </w:rPr>
        <w:t>[Touchpoint - Move in</w:t>
      </w:r>
      <w:proofErr w:type="gramStart"/>
      <w:r w:rsidRPr="00146C19">
        <w:rPr>
          <w:i/>
          <w:iCs/>
        </w:rPr>
        <w:t>].[</w:t>
      </w:r>
      <w:proofErr w:type="gramEnd"/>
      <w:r w:rsidRPr="00146C19">
        <w:rPr>
          <w:i/>
          <w:iCs/>
        </w:rPr>
        <w:t>Last Name],</w:t>
      </w:r>
    </w:p>
    <w:p w14:paraId="453E84ED" w14:textId="77777777" w:rsidR="00146C19" w:rsidRPr="00146C19" w:rsidRDefault="00146C19" w:rsidP="00146C19">
      <w:pPr>
        <w:spacing w:after="0"/>
        <w:contextualSpacing/>
        <w:rPr>
          <w:i/>
          <w:iCs/>
        </w:rPr>
      </w:pPr>
      <w:r w:rsidRPr="00146C19">
        <w:rPr>
          <w:i/>
          <w:iCs/>
        </w:rPr>
        <w:t>[Touchpoint - Move in</w:t>
      </w:r>
      <w:proofErr w:type="gramStart"/>
      <w:r w:rsidRPr="00146C19">
        <w:rPr>
          <w:i/>
          <w:iCs/>
        </w:rPr>
        <w:t>].[</w:t>
      </w:r>
      <w:proofErr w:type="gramEnd"/>
      <w:r w:rsidRPr="00146C19">
        <w:rPr>
          <w:i/>
          <w:iCs/>
        </w:rPr>
        <w:t>Title],</w:t>
      </w:r>
    </w:p>
    <w:p w14:paraId="0A7E44C1" w14:textId="77777777" w:rsidR="00146C19" w:rsidRPr="00146C19" w:rsidRDefault="00146C19" w:rsidP="00146C19">
      <w:pPr>
        <w:spacing w:after="0"/>
        <w:contextualSpacing/>
        <w:rPr>
          <w:i/>
          <w:iCs/>
        </w:rPr>
      </w:pPr>
      <w:r w:rsidRPr="00146C19">
        <w:rPr>
          <w:i/>
          <w:iCs/>
        </w:rPr>
        <w:t>[Touchpoint - Move in</w:t>
      </w:r>
      <w:proofErr w:type="gramStart"/>
      <w:r w:rsidRPr="00146C19">
        <w:rPr>
          <w:i/>
          <w:iCs/>
        </w:rPr>
        <w:t>].[</w:t>
      </w:r>
      <w:proofErr w:type="gramEnd"/>
      <w:r w:rsidRPr="00146C19">
        <w:rPr>
          <w:i/>
          <w:iCs/>
        </w:rPr>
        <w:t>Tenancy End Date],</w:t>
      </w:r>
    </w:p>
    <w:p w14:paraId="29204C9F" w14:textId="77777777" w:rsidR="00146C19" w:rsidRPr="00146C19" w:rsidRDefault="00146C19" w:rsidP="00146C19">
      <w:pPr>
        <w:spacing w:after="0"/>
        <w:contextualSpacing/>
        <w:rPr>
          <w:i/>
          <w:iCs/>
        </w:rPr>
      </w:pPr>
      <w:r w:rsidRPr="00146C19">
        <w:rPr>
          <w:i/>
          <w:iCs/>
        </w:rPr>
        <w:t>[Touchpoint - Move in</w:t>
      </w:r>
      <w:proofErr w:type="gramStart"/>
      <w:r w:rsidRPr="00146C19">
        <w:rPr>
          <w:i/>
          <w:iCs/>
        </w:rPr>
        <w:t>].[</w:t>
      </w:r>
      <w:proofErr w:type="gramEnd"/>
      <w:r w:rsidRPr="00146C19">
        <w:rPr>
          <w:i/>
          <w:iCs/>
        </w:rPr>
        <w:t>Tenancy Start Date],</w:t>
      </w:r>
    </w:p>
    <w:p w14:paraId="5728458E" w14:textId="77777777" w:rsidR="00146C19" w:rsidRPr="00146C19" w:rsidRDefault="00146C19" w:rsidP="00146C19">
      <w:pPr>
        <w:spacing w:after="0"/>
        <w:contextualSpacing/>
        <w:rPr>
          <w:i/>
          <w:iCs/>
        </w:rPr>
      </w:pPr>
      <w:r w:rsidRPr="00146C19">
        <w:rPr>
          <w:i/>
          <w:iCs/>
        </w:rPr>
        <w:t>[Touchpoint - Move in</w:t>
      </w:r>
      <w:proofErr w:type="gramStart"/>
      <w:r w:rsidRPr="00146C19">
        <w:rPr>
          <w:i/>
          <w:iCs/>
        </w:rPr>
        <w:t>].[</w:t>
      </w:r>
      <w:proofErr w:type="gramEnd"/>
      <w:r w:rsidRPr="00146C19">
        <w:rPr>
          <w:i/>
          <w:iCs/>
        </w:rPr>
        <w:t>Role],</w:t>
      </w:r>
    </w:p>
    <w:p w14:paraId="3F01319A" w14:textId="77777777" w:rsidR="00146C19" w:rsidRPr="00146C19" w:rsidRDefault="00146C19" w:rsidP="00146C19">
      <w:pPr>
        <w:spacing w:after="0"/>
        <w:contextualSpacing/>
        <w:rPr>
          <w:i/>
          <w:iCs/>
        </w:rPr>
      </w:pPr>
      <w:r w:rsidRPr="00146C19">
        <w:rPr>
          <w:i/>
          <w:iCs/>
        </w:rPr>
        <w:t>[Touchpoint - Move in</w:t>
      </w:r>
      <w:proofErr w:type="gramStart"/>
      <w:r w:rsidRPr="00146C19">
        <w:rPr>
          <w:i/>
          <w:iCs/>
        </w:rPr>
        <w:t>].[</w:t>
      </w:r>
      <w:proofErr w:type="gramEnd"/>
      <w:r w:rsidRPr="00146C19">
        <w:rPr>
          <w:i/>
          <w:iCs/>
        </w:rPr>
        <w:t>Phone],</w:t>
      </w:r>
    </w:p>
    <w:p w14:paraId="2BD8B2B2" w14:textId="77777777" w:rsidR="00146C19" w:rsidRPr="00146C19" w:rsidRDefault="00146C19" w:rsidP="00146C19">
      <w:pPr>
        <w:spacing w:after="0"/>
        <w:contextualSpacing/>
        <w:rPr>
          <w:i/>
          <w:iCs/>
        </w:rPr>
      </w:pPr>
      <w:r w:rsidRPr="00146C19">
        <w:rPr>
          <w:i/>
          <w:iCs/>
        </w:rPr>
        <w:t>[Touchpoint - Move in</w:t>
      </w:r>
      <w:proofErr w:type="gramStart"/>
      <w:r w:rsidRPr="00146C19">
        <w:rPr>
          <w:i/>
          <w:iCs/>
        </w:rPr>
        <w:t>].[</w:t>
      </w:r>
      <w:proofErr w:type="gramEnd"/>
      <w:r w:rsidRPr="00146C19">
        <w:rPr>
          <w:i/>
          <w:iCs/>
        </w:rPr>
        <w:t>Unit Address _Subject_],</w:t>
      </w:r>
    </w:p>
    <w:p w14:paraId="334C10A9" w14:textId="77777777" w:rsidR="00146C19" w:rsidRPr="00146C19" w:rsidRDefault="00146C19" w:rsidP="00146C19">
      <w:pPr>
        <w:spacing w:after="0"/>
        <w:contextualSpacing/>
        <w:rPr>
          <w:i/>
          <w:iCs/>
        </w:rPr>
      </w:pPr>
      <w:r w:rsidRPr="00146C19">
        <w:rPr>
          <w:i/>
          <w:iCs/>
        </w:rPr>
        <w:t>[Touchpoint - Move in</w:t>
      </w:r>
      <w:proofErr w:type="gramStart"/>
      <w:r w:rsidRPr="00146C19">
        <w:rPr>
          <w:i/>
          <w:iCs/>
        </w:rPr>
        <w:t>].[</w:t>
      </w:r>
      <w:proofErr w:type="gramEnd"/>
      <w:r w:rsidRPr="00146C19">
        <w:rPr>
          <w:i/>
          <w:iCs/>
        </w:rPr>
        <w:t>Active],</w:t>
      </w:r>
    </w:p>
    <w:p w14:paraId="0827ED81" w14:textId="77777777" w:rsidR="00146C19" w:rsidRPr="00146C19" w:rsidRDefault="00146C19" w:rsidP="00146C19">
      <w:pPr>
        <w:spacing w:after="0"/>
        <w:contextualSpacing/>
        <w:rPr>
          <w:i/>
          <w:iCs/>
        </w:rPr>
      </w:pPr>
      <w:r w:rsidRPr="00146C19">
        <w:rPr>
          <w:i/>
          <w:iCs/>
        </w:rPr>
        <w:t>[Touchpoint - Move in</w:t>
      </w:r>
      <w:proofErr w:type="gramStart"/>
      <w:r w:rsidRPr="00146C19">
        <w:rPr>
          <w:i/>
          <w:iCs/>
        </w:rPr>
        <w:t>].[</w:t>
      </w:r>
      <w:proofErr w:type="gramEnd"/>
      <w:r w:rsidRPr="00146C19">
        <w:rPr>
          <w:i/>
          <w:iCs/>
        </w:rPr>
        <w:t>Tenancy Type],</w:t>
      </w:r>
    </w:p>
    <w:p w14:paraId="7ECF13A0" w14:textId="77777777" w:rsidR="00146C19" w:rsidRPr="00146C19" w:rsidRDefault="00146C19" w:rsidP="00146C19">
      <w:pPr>
        <w:spacing w:after="0"/>
        <w:contextualSpacing/>
        <w:rPr>
          <w:i/>
          <w:iCs/>
        </w:rPr>
      </w:pPr>
      <w:r w:rsidRPr="00146C19">
        <w:rPr>
          <w:i/>
          <w:iCs/>
        </w:rPr>
        <w:t>[Touchpoint - Move in</w:t>
      </w:r>
      <w:proofErr w:type="gramStart"/>
      <w:r w:rsidRPr="00146C19">
        <w:rPr>
          <w:i/>
          <w:iCs/>
        </w:rPr>
        <w:t>].[</w:t>
      </w:r>
      <w:proofErr w:type="gramEnd"/>
      <w:r w:rsidRPr="00146C19">
        <w:rPr>
          <w:i/>
          <w:iCs/>
        </w:rPr>
        <w:t>Primary Offer Estate],</w:t>
      </w:r>
    </w:p>
    <w:p w14:paraId="6930CFF1" w14:textId="77777777" w:rsidR="00146C19" w:rsidRPr="00146C19" w:rsidRDefault="00146C19" w:rsidP="00146C19">
      <w:pPr>
        <w:spacing w:after="0"/>
        <w:contextualSpacing/>
        <w:rPr>
          <w:i/>
          <w:iCs/>
        </w:rPr>
      </w:pPr>
      <w:r w:rsidRPr="00146C19">
        <w:rPr>
          <w:i/>
          <w:iCs/>
        </w:rPr>
        <w:t>[Touchpoint - Move in</w:t>
      </w:r>
      <w:proofErr w:type="gramStart"/>
      <w:r w:rsidRPr="00146C19">
        <w:rPr>
          <w:i/>
          <w:iCs/>
        </w:rPr>
        <w:t>].[</w:t>
      </w:r>
      <w:proofErr w:type="gramEnd"/>
      <w:r w:rsidRPr="00146C19">
        <w:rPr>
          <w:i/>
          <w:iCs/>
        </w:rPr>
        <w:t>Move-In Date],</w:t>
      </w:r>
    </w:p>
    <w:p w14:paraId="10A64345" w14:textId="77777777" w:rsidR="00146C19" w:rsidRPr="00146C19" w:rsidRDefault="00146C19" w:rsidP="00146C19">
      <w:pPr>
        <w:spacing w:after="0"/>
        <w:contextualSpacing/>
        <w:rPr>
          <w:i/>
          <w:iCs/>
        </w:rPr>
      </w:pPr>
      <w:r w:rsidRPr="00146C19">
        <w:rPr>
          <w:i/>
          <w:iCs/>
        </w:rPr>
        <w:t>[Touchpoint - Move in</w:t>
      </w:r>
      <w:proofErr w:type="gramStart"/>
      <w:r w:rsidRPr="00146C19">
        <w:rPr>
          <w:i/>
          <w:iCs/>
        </w:rPr>
        <w:t>].[</w:t>
      </w:r>
      <w:proofErr w:type="gramEnd"/>
      <w:r w:rsidRPr="00146C19">
        <w:rPr>
          <w:i/>
          <w:iCs/>
        </w:rPr>
        <w:t>Agreed Unit]</w:t>
      </w:r>
    </w:p>
    <w:p w14:paraId="556F6510" w14:textId="77777777" w:rsidR="00146C19" w:rsidRPr="00146C19" w:rsidRDefault="00146C19" w:rsidP="00146C19">
      <w:pPr>
        <w:spacing w:after="0"/>
        <w:contextualSpacing/>
        <w:rPr>
          <w:i/>
          <w:iCs/>
        </w:rPr>
      </w:pPr>
    </w:p>
    <w:p w14:paraId="2D84FD17" w14:textId="77777777" w:rsidR="00146C19" w:rsidRPr="00146C19" w:rsidRDefault="00146C19" w:rsidP="00146C19">
      <w:pPr>
        <w:spacing w:after="0"/>
        <w:contextualSpacing/>
        <w:rPr>
          <w:i/>
          <w:iCs/>
        </w:rPr>
      </w:pPr>
      <w:r w:rsidRPr="00146C19">
        <w:rPr>
          <w:i/>
          <w:iCs/>
        </w:rPr>
        <w:t>from [Move in Survey Responses]</w:t>
      </w:r>
    </w:p>
    <w:p w14:paraId="61EE32DF" w14:textId="77777777" w:rsidR="00146C19" w:rsidRPr="00146C19" w:rsidRDefault="00146C19" w:rsidP="00146C19">
      <w:pPr>
        <w:spacing w:after="0"/>
        <w:contextualSpacing/>
        <w:rPr>
          <w:i/>
          <w:iCs/>
        </w:rPr>
      </w:pPr>
    </w:p>
    <w:p w14:paraId="11557026" w14:textId="09928EF4" w:rsidR="00146C19" w:rsidRDefault="00146C19" w:rsidP="00146C19">
      <w:pPr>
        <w:spacing w:after="0"/>
        <w:contextualSpacing/>
        <w:rPr>
          <w:i/>
          <w:iCs/>
        </w:rPr>
      </w:pPr>
      <w:r w:rsidRPr="00146C19">
        <w:rPr>
          <w:i/>
          <w:iCs/>
        </w:rPr>
        <w:t>INNER JOIN [Touchpoint - Move in] ON [Move in Survey Responses</w:t>
      </w:r>
      <w:proofErr w:type="gramStart"/>
      <w:r w:rsidRPr="00146C19">
        <w:rPr>
          <w:i/>
          <w:iCs/>
        </w:rPr>
        <w:t>].[</w:t>
      </w:r>
      <w:proofErr w:type="gramEnd"/>
      <w:r w:rsidRPr="00146C19">
        <w:rPr>
          <w:i/>
          <w:iCs/>
        </w:rPr>
        <w:t>Email] = [Touchpoint - Move in].[Email]</w:t>
      </w:r>
    </w:p>
    <w:p w14:paraId="5682DF83" w14:textId="75C57941" w:rsidR="00146C19" w:rsidRDefault="00146C19" w:rsidP="00146C19">
      <w:pPr>
        <w:spacing w:after="0"/>
        <w:contextualSpacing/>
        <w:rPr>
          <w:i/>
          <w:iCs/>
        </w:rPr>
      </w:pPr>
    </w:p>
    <w:p w14:paraId="33C9BC8F" w14:textId="48637640" w:rsidR="00FD533F" w:rsidRDefault="00FD533F">
      <w:r>
        <w:br w:type="page"/>
      </w:r>
    </w:p>
    <w:p w14:paraId="2ABC51A3" w14:textId="747AF33B" w:rsidR="00146C19" w:rsidRDefault="00FD533F" w:rsidP="00FD533F">
      <w:pPr>
        <w:pStyle w:val="Heading1"/>
        <w:numPr>
          <w:ilvl w:val="0"/>
          <w:numId w:val="0"/>
        </w:numPr>
      </w:pPr>
      <w:r>
        <w:lastRenderedPageBreak/>
        <w:t>Appendix B: Interactive Content Blocks</w:t>
      </w:r>
    </w:p>
    <w:p w14:paraId="2BD207A3" w14:textId="7523FEBE" w:rsidR="00FD533F" w:rsidRDefault="00FD533F" w:rsidP="00FD533F">
      <w:r>
        <w:t>Each interactive content block is a ‘Email Form’ block in Content Builder &gt; Touchpoint Surveys along with the email templates that contain them.</w:t>
      </w:r>
    </w:p>
    <w:p w14:paraId="099EEAF4" w14:textId="048FC2F3" w:rsidR="00FD533F" w:rsidRDefault="00FD533F" w:rsidP="00FD533F">
      <w:r w:rsidRPr="00FD533F">
        <w:rPr>
          <w:noProof/>
        </w:rPr>
        <w:drawing>
          <wp:inline distT="0" distB="0" distL="0" distR="0" wp14:anchorId="35A69F5E" wp14:editId="3483D8D9">
            <wp:extent cx="6858000" cy="6146800"/>
            <wp:effectExtent l="0" t="0" r="0" b="635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49"/>
                    <a:stretch>
                      <a:fillRect/>
                    </a:stretch>
                  </pic:blipFill>
                  <pic:spPr>
                    <a:xfrm>
                      <a:off x="0" y="0"/>
                      <a:ext cx="6858000" cy="6146800"/>
                    </a:xfrm>
                    <a:prstGeom prst="rect">
                      <a:avLst/>
                    </a:prstGeom>
                  </pic:spPr>
                </pic:pic>
              </a:graphicData>
            </a:graphic>
          </wp:inline>
        </w:drawing>
      </w:r>
    </w:p>
    <w:p w14:paraId="1A368E04" w14:textId="39F2E999" w:rsidR="00FD533F" w:rsidRDefault="00FD533F" w:rsidP="00FD533F"/>
    <w:p w14:paraId="36F86AA0" w14:textId="1801CC88" w:rsidR="00FD533F" w:rsidRDefault="00FD533F" w:rsidP="00FD533F">
      <w:r>
        <w:t xml:space="preserve">Each Survey requires a </w:t>
      </w:r>
      <w:proofErr w:type="spellStart"/>
      <w:r>
        <w:t>CloudPage</w:t>
      </w:r>
      <w:proofErr w:type="spellEnd"/>
      <w:r>
        <w:t xml:space="preserve">, to act as a </w:t>
      </w:r>
      <w:proofErr w:type="gramStart"/>
      <w:r>
        <w:t>fall back</w:t>
      </w:r>
      <w:proofErr w:type="gramEnd"/>
      <w:r>
        <w:t xml:space="preserve"> option and manage the submission. These are held in </w:t>
      </w:r>
      <w:proofErr w:type="spellStart"/>
      <w:r>
        <w:t>Webstudio</w:t>
      </w:r>
      <w:proofErr w:type="spellEnd"/>
      <w:r>
        <w:t>&gt;</w:t>
      </w:r>
      <w:proofErr w:type="spellStart"/>
      <w:r>
        <w:t>CloudPages</w:t>
      </w:r>
      <w:proofErr w:type="spellEnd"/>
      <w:r>
        <w:t>&gt;Collections&gt;Touchpoint Surveys.</w:t>
      </w:r>
    </w:p>
    <w:p w14:paraId="1810445E" w14:textId="546395FE" w:rsidR="00FD533F" w:rsidRDefault="00FD533F" w:rsidP="00FD533F">
      <w:r w:rsidRPr="00FD533F">
        <w:rPr>
          <w:noProof/>
        </w:rPr>
        <w:drawing>
          <wp:inline distT="0" distB="0" distL="0" distR="0" wp14:anchorId="0B7E0EA3" wp14:editId="1A5B96B8">
            <wp:extent cx="6858000" cy="2307590"/>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50"/>
                    <a:stretch>
                      <a:fillRect/>
                    </a:stretch>
                  </pic:blipFill>
                  <pic:spPr>
                    <a:xfrm>
                      <a:off x="0" y="0"/>
                      <a:ext cx="6858000" cy="2307590"/>
                    </a:xfrm>
                    <a:prstGeom prst="rect">
                      <a:avLst/>
                    </a:prstGeom>
                  </pic:spPr>
                </pic:pic>
              </a:graphicData>
            </a:graphic>
          </wp:inline>
        </w:drawing>
      </w:r>
    </w:p>
    <w:p w14:paraId="42078554" w14:textId="77777777" w:rsidR="00FD533F" w:rsidRPr="00FD533F" w:rsidRDefault="00FD533F" w:rsidP="00FD533F"/>
    <w:sectPr w:rsidR="00FD533F" w:rsidRPr="00FD533F">
      <w:headerReference w:type="even" r:id="rId51"/>
      <w:headerReference w:type="default" r:id="rId52"/>
      <w:footerReference w:type="default" r:id="rId53"/>
      <w:headerReference w:type="first" r:id="rId54"/>
      <w:footerReference w:type="first" r:id="rId55"/>
      <w:pgSz w:w="12240" w:h="15840"/>
      <w:pgMar w:top="2160" w:right="720" w:bottom="1440" w:left="720" w:header="51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7D487D" w14:textId="77777777" w:rsidR="00063F92" w:rsidRDefault="00063F92" w:rsidP="00D61F95">
      <w:r>
        <w:separator/>
      </w:r>
    </w:p>
  </w:endnote>
  <w:endnote w:type="continuationSeparator" w:id="0">
    <w:p w14:paraId="01144CE6" w14:textId="77777777" w:rsidR="00063F92" w:rsidRDefault="00063F92" w:rsidP="00D61F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Nunito">
    <w:panose1 w:val="00000000000000000000"/>
    <w:charset w:val="4D"/>
    <w:family w:val="auto"/>
    <w:pitch w:val="variable"/>
    <w:sig w:usb0="A00002FF" w:usb1="5000204B" w:usb2="00000000" w:usb3="00000000" w:csb0="00000197"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999310" w14:textId="77777777" w:rsidR="00D61F95" w:rsidRPr="00A5223D" w:rsidRDefault="00D61F95" w:rsidP="009C6F38">
    <w:pPr>
      <w:pStyle w:val="Footer"/>
    </w:pPr>
    <w:r>
      <w:rPr>
        <w:rFonts w:asciiTheme="minorHAnsi" w:hAnsiTheme="minorHAnsi"/>
        <w:noProof/>
      </w:rPr>
      <mc:AlternateContent>
        <mc:Choice Requires="wps">
          <w:drawing>
            <wp:anchor distT="4294967291" distB="4294967291" distL="114300" distR="114300" simplePos="0" relativeHeight="251665408" behindDoc="0" locked="0" layoutInCell="1" allowOverlap="1" wp14:anchorId="6BBFA9B6" wp14:editId="32DEA7F3">
              <wp:simplePos x="0" y="0"/>
              <wp:positionH relativeFrom="column">
                <wp:posOffset>342900</wp:posOffset>
              </wp:positionH>
              <wp:positionV relativeFrom="paragraph">
                <wp:posOffset>9143999</wp:posOffset>
              </wp:positionV>
              <wp:extent cx="7086600" cy="0"/>
              <wp:effectExtent l="0" t="19050" r="19050" b="1905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086600" cy="0"/>
                      </a:xfrm>
                      <a:prstGeom prst="line">
                        <a:avLst/>
                      </a:prstGeom>
                      <a:ln w="31750">
                        <a:solidFill>
                          <a:srgbClr val="A2DCE7"/>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1E492" id="Straight Connector 12" o:spid="_x0000_s1026" style="position:absolute;z-index:251665408;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margin;mso-height-relative:margin" from="27pt,10in" to="585pt,10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" strokecolor="#a2dce7" strokeweight="2.5pt">
              <o:lock v:ext="edit" shapetype="f"/>
            </v:line>
          </w:pict>
        </mc:Fallback>
      </mc:AlternateContent>
    </w:r>
  </w:p>
  <w:tbl>
    <w:tblPr>
      <w:tblW w:w="5000" w:type="pct"/>
      <w:tblBorders>
        <w:top w:val="single" w:sz="12" w:space="0" w:color="144064"/>
      </w:tblBorders>
      <w:tblCellMar>
        <w:left w:w="115" w:type="dxa"/>
        <w:right w:w="115" w:type="dxa"/>
      </w:tblCellMar>
      <w:tblLook w:val="04A0" w:firstRow="1" w:lastRow="0" w:firstColumn="1" w:lastColumn="0" w:noHBand="0" w:noVBand="1"/>
    </w:tblPr>
    <w:tblGrid>
      <w:gridCol w:w="8204"/>
      <w:gridCol w:w="2596"/>
    </w:tblGrid>
    <w:tr w:rsidR="00D61F95" w:rsidRPr="00A5223D" w14:paraId="24539E6D" w14:textId="77777777" w:rsidTr="00630A8D">
      <w:tc>
        <w:tcPr>
          <w:tcW w:w="3798" w:type="pct"/>
          <w:tcBorders>
            <w:top w:val="single" w:sz="8" w:space="0" w:color="51C3CA"/>
          </w:tcBorders>
          <w:shd w:val="clear" w:color="auto" w:fill="auto"/>
        </w:tcPr>
        <w:p w14:paraId="52AB97F7" w14:textId="38D60EC2" w:rsidR="00D61F95" w:rsidRPr="000A1730" w:rsidRDefault="00E23244" w:rsidP="009C6F38">
          <w:pPr>
            <w:pStyle w:val="ContactDetails"/>
            <w:rPr>
              <w:color w:val="auto"/>
              <w:sz w:val="20"/>
              <w:szCs w:val="20"/>
            </w:rPr>
          </w:pPr>
          <w:r>
            <w:rPr>
              <w:color w:val="auto"/>
              <w:sz w:val="20"/>
            </w:rPr>
            <w:t>Touchpoint Surveys</w:t>
          </w:r>
        </w:p>
      </w:tc>
      <w:tc>
        <w:tcPr>
          <w:tcW w:w="1202" w:type="pct"/>
          <w:tcBorders>
            <w:top w:val="single" w:sz="8" w:space="0" w:color="51C3CA"/>
          </w:tcBorders>
          <w:shd w:val="clear" w:color="auto" w:fill="auto"/>
        </w:tcPr>
        <w:p w14:paraId="1BF1BFB1" w14:textId="77777777" w:rsidR="00D61F95" w:rsidRPr="00CB5F4C" w:rsidRDefault="00D61F95" w:rsidP="009C6F38">
          <w:pPr>
            <w:pStyle w:val="ContactDetails"/>
            <w:jc w:val="right"/>
            <w:rPr>
              <w:color w:val="auto"/>
              <w:sz w:val="20"/>
            </w:rPr>
          </w:pPr>
          <w:r w:rsidRPr="00CB5F4C">
            <w:rPr>
              <w:color w:val="auto"/>
              <w:sz w:val="20"/>
            </w:rPr>
            <w:fldChar w:fldCharType="begin"/>
          </w:r>
          <w:r w:rsidRPr="00CB5F4C">
            <w:rPr>
              <w:color w:val="auto"/>
              <w:sz w:val="20"/>
            </w:rPr>
            <w:instrText xml:space="preserve"> Page </w:instrText>
          </w:r>
          <w:r w:rsidRPr="00CB5F4C">
            <w:rPr>
              <w:color w:val="auto"/>
              <w:sz w:val="20"/>
            </w:rPr>
            <w:fldChar w:fldCharType="separate"/>
          </w:r>
          <w:r w:rsidRPr="00CB5F4C">
            <w:rPr>
              <w:noProof/>
              <w:color w:val="auto"/>
              <w:sz w:val="20"/>
            </w:rPr>
            <w:t>2</w:t>
          </w:r>
          <w:r w:rsidRPr="00CB5F4C">
            <w:rPr>
              <w:color w:val="auto"/>
              <w:sz w:val="20"/>
            </w:rPr>
            <w:fldChar w:fldCharType="end"/>
          </w:r>
        </w:p>
      </w:tc>
    </w:tr>
  </w:tbl>
  <w:p w14:paraId="36F18D1F" w14:textId="77777777" w:rsidR="00D61F95" w:rsidRPr="008469D1" w:rsidRDefault="00D61F95" w:rsidP="00D61F95">
    <w:pPr>
      <w:pStyle w:val="Footer"/>
      <w:rPr>
        <w:rFonts w:ascii="Century Gothic" w:hAnsi="Century Gothic"/>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left w:w="115" w:type="dxa"/>
        <w:right w:w="115" w:type="dxa"/>
      </w:tblCellMar>
      <w:tblLook w:val="04A0" w:firstRow="1" w:lastRow="0" w:firstColumn="1" w:lastColumn="0" w:noHBand="0" w:noVBand="1"/>
    </w:tblPr>
    <w:tblGrid>
      <w:gridCol w:w="3598"/>
      <w:gridCol w:w="3601"/>
      <w:gridCol w:w="3601"/>
    </w:tblGrid>
    <w:tr w:rsidR="00D61F95" w:rsidRPr="00A5223D" w14:paraId="25D4CB29" w14:textId="77777777" w:rsidTr="007A677D">
      <w:tc>
        <w:tcPr>
          <w:tcW w:w="1666" w:type="pct"/>
          <w:tcBorders>
            <w:top w:val="single" w:sz="8" w:space="0" w:color="51C3CA"/>
          </w:tcBorders>
          <w:shd w:val="clear" w:color="auto" w:fill="auto"/>
        </w:tcPr>
        <w:p w14:paraId="3283E964" w14:textId="77777777" w:rsidR="00D61F95" w:rsidRPr="00A5223D" w:rsidRDefault="00D61F95" w:rsidP="00BB6C96">
          <w:pPr>
            <w:pStyle w:val="ContactDetails"/>
            <w:rPr>
              <w:color w:val="002060"/>
              <w:sz w:val="20"/>
            </w:rPr>
          </w:pPr>
          <w:r w:rsidRPr="00A5223D">
            <w:rPr>
              <w:bCs/>
              <w:color w:val="002060"/>
              <w:sz w:val="20"/>
            </w:rPr>
            <w:t>Westbrook</w:t>
          </w:r>
          <w:r w:rsidRPr="00A5223D">
            <w:rPr>
              <w:color w:val="002060"/>
              <w:sz w:val="20"/>
            </w:rPr>
            <w:t xml:space="preserve"> International Ltd </w:t>
          </w:r>
        </w:p>
      </w:tc>
      <w:tc>
        <w:tcPr>
          <w:tcW w:w="1667" w:type="pct"/>
          <w:tcBorders>
            <w:top w:val="single" w:sz="8" w:space="0" w:color="51C3CA"/>
          </w:tcBorders>
          <w:shd w:val="clear" w:color="auto" w:fill="auto"/>
        </w:tcPr>
        <w:p w14:paraId="099D6BBC" w14:textId="77777777" w:rsidR="00D61F95" w:rsidRPr="00A5223D" w:rsidRDefault="00D61F95" w:rsidP="007A677D">
          <w:pPr>
            <w:pStyle w:val="ContactDetails"/>
            <w:jc w:val="center"/>
            <w:rPr>
              <w:color w:val="002060"/>
              <w:sz w:val="20"/>
            </w:rPr>
          </w:pPr>
          <w:r w:rsidRPr="00A5223D">
            <w:rPr>
              <w:color w:val="002060"/>
              <w:sz w:val="20"/>
            </w:rPr>
            <w:t>0044 20 7096 2480</w:t>
          </w:r>
        </w:p>
      </w:tc>
      <w:tc>
        <w:tcPr>
          <w:tcW w:w="1667" w:type="pct"/>
          <w:tcBorders>
            <w:top w:val="single" w:sz="8" w:space="0" w:color="51C3CA"/>
          </w:tcBorders>
          <w:shd w:val="clear" w:color="auto" w:fill="auto"/>
        </w:tcPr>
        <w:p w14:paraId="773ACCEE" w14:textId="77777777" w:rsidR="00D61F95" w:rsidRPr="00A5223D" w:rsidRDefault="00D61F95" w:rsidP="00791CE8">
          <w:pPr>
            <w:pStyle w:val="ContactDetails"/>
            <w:rPr>
              <w:color w:val="002060"/>
              <w:sz w:val="20"/>
            </w:rPr>
          </w:pPr>
          <w:r w:rsidRPr="00A5223D">
            <w:rPr>
              <w:color w:val="002060"/>
              <w:sz w:val="20"/>
            </w:rPr>
            <w:tab/>
            <w:t>www.westbrook.co.uk</w:t>
          </w:r>
        </w:p>
      </w:tc>
    </w:tr>
  </w:tbl>
  <w:p w14:paraId="09A6E376" w14:textId="77777777" w:rsidR="00887459" w:rsidRPr="00D61F95" w:rsidRDefault="00887459" w:rsidP="00D61F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D2D367" w14:textId="77777777" w:rsidR="00063F92" w:rsidRDefault="00063F92" w:rsidP="00D61F95">
      <w:r>
        <w:separator/>
      </w:r>
    </w:p>
  </w:footnote>
  <w:footnote w:type="continuationSeparator" w:id="0">
    <w:p w14:paraId="6A9A152F" w14:textId="77777777" w:rsidR="00063F92" w:rsidRDefault="00063F92" w:rsidP="00D61F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F6710" w14:textId="77777777" w:rsidR="00887459" w:rsidRDefault="000E081A" w:rsidP="00D61F95">
    <w:r>
      <w:rPr>
        <w:noProof/>
      </w:rPr>
      <mc:AlternateContent>
        <mc:Choice Requires="wps">
          <w:drawing>
            <wp:anchor distT="0" distB="0" distL="0" distR="0" simplePos="0" relativeHeight="251662336" behindDoc="1" locked="0" layoutInCell="1" hidden="0" allowOverlap="1" wp14:anchorId="7F1E5D09" wp14:editId="4AE42C83">
              <wp:simplePos x="0" y="0"/>
              <wp:positionH relativeFrom="margin">
                <wp:align>center</wp:align>
              </wp:positionH>
              <wp:positionV relativeFrom="margin">
                <wp:align>center</wp:align>
              </wp:positionV>
              <wp:extent cx="6851037" cy="6851037"/>
              <wp:effectExtent l="0" t="0" r="0" b="0"/>
              <wp:wrapNone/>
              <wp:docPr id="24" name="Rectangle 24"/>
              <wp:cNvGraphicFramePr/>
              <a:graphic xmlns:a="http://schemas.openxmlformats.org/drawingml/2006/main">
                <a:graphicData uri="http://schemas.microsoft.com/office/word/2010/wordprocessingShape">
                  <wps:wsp>
                    <wps:cNvSpPr/>
                    <wps:spPr>
                      <a:xfrm rot="-2700000">
                        <a:off x="1048320" y="3242790"/>
                        <a:ext cx="8595360" cy="1074420"/>
                      </a:xfrm>
                      <a:prstGeom prst="rect">
                        <a:avLst/>
                      </a:prstGeom>
                    </wps:spPr>
                    <wps:txbx>
                      <w:txbxContent>
                        <w:p w14:paraId="5B60E03C" w14:textId="77777777" w:rsidR="00887459" w:rsidRDefault="000E081A" w:rsidP="00D61F95">
                          <w:r>
                            <w:t>NO PSA Template</w:t>
                          </w:r>
                        </w:p>
                      </w:txbxContent>
                    </wps:txbx>
                    <wps:bodyPr spcFirstLastPara="1" wrap="square" lIns="91425" tIns="91425" rIns="91425" bIns="91425" anchor="ctr" anchorCtr="0">
                      <a:noAutofit/>
                    </wps:bodyPr>
                  </wps:wsp>
                </a:graphicData>
              </a:graphic>
            </wp:anchor>
          </w:drawing>
        </mc:Choice>
        <mc:Fallback>
          <w:pict>
            <v:rect w14:anchorId="7F1E5D09" id="Rectangle 24" o:spid="_x0000_s1029" style="position:absolute;left:0;text-align:left;margin-left:0;margin-top:0;width:539.45pt;height:539.45pt;rotation:-45;z-index:-251654144;visibility:visible;mso-wrap-style:square;mso-wrap-distance-left:0;mso-wrap-distance-top:0;mso-wrap-distance-right:0;mso-wrap-distance-bottom:0;mso-position-horizontal:center;mso-position-horizontal-relative:margin;mso-position-vertical:center;mso-position-vertical-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" filled="f" stroked="f">
              <v:textbox inset="2.53958mm,2.53958mm,2.53958mm,2.53958mm">
                <w:txbxContent>
                  <w:p w14:paraId="5B60E03C" w14:textId="77777777" w:rsidR="00887459" w:rsidRDefault="000E081A" w:rsidP="00D61F95">
                    <w:r>
                      <w:t>NO PSA Template</w:t>
                    </w:r>
                  </w:p>
                </w:txbxContent>
              </v:textbox>
              <w10:wrap anchorx="margin" anchory="margin"/>
            </v:rect>
          </w:pict>
        </mc:Fallback>
      </mc:AlternateContent>
    </w:r>
    <w:r>
      <w:rPr>
        <w:noProof/>
      </w:rPr>
      <mc:AlternateContent>
        <mc:Choice Requires="wps">
          <w:drawing>
            <wp:anchor distT="0" distB="0" distL="0" distR="0" simplePos="0" relativeHeight="251663360" behindDoc="1" locked="0" layoutInCell="1" hidden="0" allowOverlap="1" wp14:anchorId="2E8C7C60" wp14:editId="5E8C4019">
              <wp:simplePos x="0" y="0"/>
              <wp:positionH relativeFrom="margin">
                <wp:align>center</wp:align>
              </wp:positionH>
              <wp:positionV relativeFrom="margin">
                <wp:align>center</wp:align>
              </wp:positionV>
              <wp:extent cx="6850588" cy="6850588"/>
              <wp:effectExtent l="0" t="0" r="0" b="0"/>
              <wp:wrapNone/>
              <wp:docPr id="21" name="Rectangle 21"/>
              <wp:cNvGraphicFramePr/>
              <a:graphic xmlns:a="http://schemas.openxmlformats.org/drawingml/2006/main">
                <a:graphicData uri="http://schemas.microsoft.com/office/word/2010/wordprocessingShape">
                  <wps:wsp>
                    <wps:cNvSpPr/>
                    <wps:spPr>
                      <a:xfrm rot="-2700000">
                        <a:off x="994663" y="3296765"/>
                        <a:ext cx="8702675" cy="966470"/>
                      </a:xfrm>
                      <a:prstGeom prst="rect">
                        <a:avLst/>
                      </a:prstGeom>
                    </wps:spPr>
                    <wps:txbx>
                      <w:txbxContent>
                        <w:p w14:paraId="187ECB13" w14:textId="77777777" w:rsidR="00887459" w:rsidRDefault="000E081A" w:rsidP="00D61F95">
                          <w:r>
                            <w:t>PSA Signed Template</w:t>
                          </w:r>
                        </w:p>
                      </w:txbxContent>
                    </wps:txbx>
                    <wps:bodyPr spcFirstLastPara="1" wrap="square" lIns="91425" tIns="91425" rIns="91425" bIns="91425" anchor="ctr" anchorCtr="0">
                      <a:noAutofit/>
                    </wps:bodyPr>
                  </wps:wsp>
                </a:graphicData>
              </a:graphic>
            </wp:anchor>
          </w:drawing>
        </mc:Choice>
        <mc:Fallback>
          <w:pict>
            <v:rect w14:anchorId="2E8C7C60" id="Rectangle 21" o:spid="_x0000_s1030" style="position:absolute;left:0;text-align:left;margin-left:0;margin-top:0;width:539.4pt;height:539.4pt;rotation:-45;z-index:-251653120;visibility:visible;mso-wrap-style:square;mso-wrap-distance-left:0;mso-wrap-distance-top:0;mso-wrap-distance-right:0;mso-wrap-distance-bottom:0;mso-position-horizontal:center;mso-position-horizontal-relative:margin;mso-position-vertical:center;mso-position-vertical-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" filled="f" stroked="f">
              <v:textbox inset="2.53958mm,2.53958mm,2.53958mm,2.53958mm">
                <w:txbxContent>
                  <w:p w14:paraId="187ECB13" w14:textId="77777777" w:rsidR="00887459" w:rsidRDefault="000E081A" w:rsidP="00D61F95">
                    <w:r>
                      <w:t>PSA Signed Template</w:t>
                    </w:r>
                  </w:p>
                </w:txbxContent>
              </v:textbox>
              <w10:wrap anchorx="margin" anchory="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F3BA6A" w14:textId="77777777" w:rsidR="00887459" w:rsidRDefault="000E081A" w:rsidP="00D61F95">
    <w:r>
      <w:rPr>
        <w:noProof/>
      </w:rPr>
      <w:drawing>
        <wp:anchor distT="0" distB="0" distL="114300" distR="114300" simplePos="0" relativeHeight="251658240" behindDoc="0" locked="0" layoutInCell="1" hidden="0" allowOverlap="1" wp14:anchorId="4583D506" wp14:editId="6D902E21">
          <wp:simplePos x="0" y="0"/>
          <wp:positionH relativeFrom="column">
            <wp:posOffset>5645150</wp:posOffset>
          </wp:positionH>
          <wp:positionV relativeFrom="paragraph">
            <wp:posOffset>67945</wp:posOffset>
          </wp:positionV>
          <wp:extent cx="1212850" cy="391795"/>
          <wp:effectExtent l="0" t="0" r="0" b="0"/>
          <wp:wrapNone/>
          <wp:docPr id="2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1212850" cy="391795"/>
                  </a:xfrm>
                  <a:prstGeom prst="rect">
                    <a:avLst/>
                  </a:prstGeom>
                  <a:ln/>
                </pic:spPr>
              </pic:pic>
            </a:graphicData>
          </a:graphic>
        </wp:anchor>
      </w:drawing>
    </w:r>
  </w:p>
  <w:p w14:paraId="1A434043" w14:textId="77777777" w:rsidR="00887459" w:rsidRDefault="000E081A" w:rsidP="00D61F95">
    <w:pPr>
      <w:rPr>
        <w:color w:val="05E0DB"/>
        <w:sz w:val="24"/>
        <w:szCs w:val="24"/>
      </w:rPr>
    </w:pPr>
    <w:r>
      <w:rPr>
        <w:noProof/>
      </w:rPr>
      <mc:AlternateContent>
        <mc:Choice Requires="wpg">
          <w:drawing>
            <wp:anchor distT="0" distB="0" distL="114300" distR="114300" simplePos="0" relativeHeight="251659264" behindDoc="0" locked="0" layoutInCell="1" hidden="0" allowOverlap="1" wp14:anchorId="4F4697DB" wp14:editId="623C8DBD">
              <wp:simplePos x="0" y="0"/>
              <wp:positionH relativeFrom="column">
                <wp:posOffset>63501</wp:posOffset>
              </wp:positionH>
              <wp:positionV relativeFrom="paragraph">
                <wp:posOffset>25400</wp:posOffset>
              </wp:positionV>
              <wp:extent cx="5121910" cy="12700"/>
              <wp:effectExtent l="0" t="0" r="0" b="0"/>
              <wp:wrapNone/>
              <wp:docPr id="22" name="Straight Arrow Connector 22"/>
              <wp:cNvGraphicFramePr/>
              <a:graphic xmlns:a="http://schemas.openxmlformats.org/drawingml/2006/main">
                <a:graphicData uri="http://schemas.microsoft.com/office/word/2010/wordprocessingShape">
                  <wps:wsp>
                    <wps:cNvCnPr/>
                    <wps:spPr>
                      <a:xfrm>
                        <a:off x="2785045" y="3780000"/>
                        <a:ext cx="5121910" cy="0"/>
                      </a:xfrm>
                      <a:prstGeom prst="straightConnector1">
                        <a:avLst/>
                      </a:prstGeom>
                      <a:noFill/>
                      <a:ln w="12700" cap="flat" cmpd="sng">
                        <a:solidFill>
                          <a:srgbClr val="51C3CA"/>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63501</wp:posOffset>
              </wp:positionH>
              <wp:positionV relativeFrom="paragraph">
                <wp:posOffset>25400</wp:posOffset>
              </wp:positionV>
              <wp:extent cx="5121910" cy="12700"/>
              <wp:effectExtent b="0" l="0" r="0" t="0"/>
              <wp:wrapNone/>
              <wp:docPr id="22" name="image4.png"/>
              <a:graphic>
                <a:graphicData uri="http://schemas.openxmlformats.org/drawingml/2006/picture">
                  <pic:pic>
                    <pic:nvPicPr>
                      <pic:cNvPr id="0" name="image4.png"/>
                      <pic:cNvPicPr preferRelativeResize="0"/>
                    </pic:nvPicPr>
                    <pic:blipFill>
                      <a:blip r:embed="rId2"/>
                      <a:srcRect/>
                      <a:stretch>
                        <a:fillRect/>
                      </a:stretch>
                    </pic:blipFill>
                    <pic:spPr>
                      <a:xfrm>
                        <a:off x="0" y="0"/>
                        <a:ext cx="5121910" cy="12700"/>
                      </a:xfrm>
                      <a:prstGeom prst="rect"/>
                      <a:ln/>
                    </pic:spPr>
                  </pic:pic>
                </a:graphicData>
              </a:graphic>
            </wp:anchor>
          </w:drawing>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F8B2F" w14:textId="77777777" w:rsidR="00887459" w:rsidRDefault="000E081A" w:rsidP="00D61F95">
    <w:r>
      <w:rPr>
        <w:noProof/>
      </w:rPr>
      <w:drawing>
        <wp:anchor distT="0" distB="0" distL="114300" distR="114300" simplePos="0" relativeHeight="251660288" behindDoc="0" locked="0" layoutInCell="1" hidden="0" allowOverlap="1" wp14:anchorId="5BA43F76" wp14:editId="47238422">
          <wp:simplePos x="0" y="0"/>
          <wp:positionH relativeFrom="column">
            <wp:posOffset>5645150</wp:posOffset>
          </wp:positionH>
          <wp:positionV relativeFrom="paragraph">
            <wp:posOffset>67945</wp:posOffset>
          </wp:positionV>
          <wp:extent cx="1212850" cy="391795"/>
          <wp:effectExtent l="0" t="0" r="0" b="0"/>
          <wp:wrapNone/>
          <wp:docPr id="2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1212850" cy="391795"/>
                  </a:xfrm>
                  <a:prstGeom prst="rect">
                    <a:avLst/>
                  </a:prstGeom>
                  <a:ln/>
                </pic:spPr>
              </pic:pic>
            </a:graphicData>
          </a:graphic>
        </wp:anchor>
      </w:drawing>
    </w:r>
  </w:p>
  <w:p w14:paraId="524B7991" w14:textId="77777777" w:rsidR="00887459" w:rsidRDefault="000E081A" w:rsidP="00D61F95">
    <w:pPr>
      <w:rPr>
        <w:color w:val="05E0DB"/>
        <w:sz w:val="24"/>
        <w:szCs w:val="24"/>
      </w:rPr>
    </w:pPr>
    <w:r>
      <w:rPr>
        <w:noProof/>
      </w:rPr>
      <mc:AlternateContent>
        <mc:Choice Requires="wpg">
          <w:drawing>
            <wp:anchor distT="0" distB="0" distL="114300" distR="114300" simplePos="0" relativeHeight="251661312" behindDoc="0" locked="0" layoutInCell="1" hidden="0" allowOverlap="1" wp14:anchorId="3890E644" wp14:editId="29DE9758">
              <wp:simplePos x="0" y="0"/>
              <wp:positionH relativeFrom="column">
                <wp:posOffset>63501</wp:posOffset>
              </wp:positionH>
              <wp:positionV relativeFrom="paragraph">
                <wp:posOffset>25400</wp:posOffset>
              </wp:positionV>
              <wp:extent cx="5121910" cy="12700"/>
              <wp:effectExtent l="0" t="0" r="0" b="0"/>
              <wp:wrapNone/>
              <wp:docPr id="23" name="Straight Arrow Connector 23"/>
              <wp:cNvGraphicFramePr/>
              <a:graphic xmlns:a="http://schemas.openxmlformats.org/drawingml/2006/main">
                <a:graphicData uri="http://schemas.microsoft.com/office/word/2010/wordprocessingShape">
                  <wps:wsp>
                    <wps:cNvCnPr/>
                    <wps:spPr>
                      <a:xfrm>
                        <a:off x="2785045" y="3780000"/>
                        <a:ext cx="5121910" cy="0"/>
                      </a:xfrm>
                      <a:prstGeom prst="straightConnector1">
                        <a:avLst/>
                      </a:prstGeom>
                      <a:noFill/>
                      <a:ln w="12700" cap="flat" cmpd="sng">
                        <a:solidFill>
                          <a:srgbClr val="51C3CA"/>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63501</wp:posOffset>
              </wp:positionH>
              <wp:positionV relativeFrom="paragraph">
                <wp:posOffset>25400</wp:posOffset>
              </wp:positionV>
              <wp:extent cx="5121910" cy="12700"/>
              <wp:effectExtent b="0" l="0" r="0" t="0"/>
              <wp:wrapNone/>
              <wp:docPr id="23" name="image5.png"/>
              <a:graphic>
                <a:graphicData uri="http://schemas.openxmlformats.org/drawingml/2006/picture">
                  <pic:pic>
                    <pic:nvPicPr>
                      <pic:cNvPr id="0" name="image5.png"/>
                      <pic:cNvPicPr preferRelativeResize="0"/>
                    </pic:nvPicPr>
                    <pic:blipFill>
                      <a:blip r:embed="rId2"/>
                      <a:srcRect/>
                      <a:stretch>
                        <a:fillRect/>
                      </a:stretch>
                    </pic:blipFill>
                    <pic:spPr>
                      <a:xfrm>
                        <a:off x="0" y="0"/>
                        <a:ext cx="5121910" cy="127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D45B1"/>
    <w:multiLevelType w:val="multilevel"/>
    <w:tmpl w:val="D9DEBB7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396D418D"/>
    <w:multiLevelType w:val="hybridMultilevel"/>
    <w:tmpl w:val="1174F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52C692F"/>
    <w:multiLevelType w:val="hybridMultilevel"/>
    <w:tmpl w:val="015A3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92672E0"/>
    <w:multiLevelType w:val="multilevel"/>
    <w:tmpl w:val="ACFCAF12"/>
    <w:lvl w:ilvl="0">
      <w:start w:val="1"/>
      <w:numFmt w:val="decimal"/>
      <w:pStyle w:val="Heading1"/>
      <w:lvlText w:val="%1."/>
      <w:lvlJc w:val="left"/>
      <w:pPr>
        <w:ind w:left="0" w:hanging="360"/>
      </w:pPr>
      <w:rPr>
        <w:b w:val="0"/>
        <w:i w:val="0"/>
        <w:smallCaps w:val="0"/>
        <w:strike w:val="0"/>
        <w:color w:val="031E43" w:themeColor="text2" w:themeShade="80"/>
        <w:u w:val="none"/>
        <w:vertAlign w:val="baseline"/>
      </w:rPr>
    </w:lvl>
    <w:lvl w:ilvl="1">
      <w:start w:val="1"/>
      <w:numFmt w:val="decimal"/>
      <w:pStyle w:val="Heading2"/>
      <w:lvlText w:val="%1.%2."/>
      <w:lvlJc w:val="left"/>
      <w:pPr>
        <w:ind w:left="0" w:firstLine="0"/>
      </w:pPr>
    </w:lvl>
    <w:lvl w:ilvl="2">
      <w:start w:val="1"/>
      <w:numFmt w:val="decimal"/>
      <w:lvlText w:val="%1.%2.%3."/>
      <w:lvlJc w:val="left"/>
      <w:pPr>
        <w:ind w:left="864" w:hanging="503"/>
      </w:pPr>
    </w:lvl>
    <w:lvl w:ilvl="3">
      <w:start w:val="1"/>
      <w:numFmt w:val="decimal"/>
      <w:lvlText w:val="%1.%2.%3.%4."/>
      <w:lvlJc w:val="left"/>
      <w:pPr>
        <w:ind w:left="1368" w:hanging="647"/>
      </w:pPr>
    </w:lvl>
    <w:lvl w:ilvl="4">
      <w:start w:val="1"/>
      <w:numFmt w:val="decimal"/>
      <w:lvlText w:val="%1.%2.%3.%4.%5."/>
      <w:lvlJc w:val="left"/>
      <w:pPr>
        <w:ind w:left="1872" w:hanging="792"/>
      </w:pPr>
    </w:lvl>
    <w:lvl w:ilvl="5">
      <w:start w:val="1"/>
      <w:numFmt w:val="decimal"/>
      <w:lvlText w:val="%1.%2.%3.%4.%5.%6."/>
      <w:lvlJc w:val="left"/>
      <w:pPr>
        <w:ind w:left="2376" w:hanging="936"/>
      </w:pPr>
    </w:lvl>
    <w:lvl w:ilvl="6">
      <w:start w:val="1"/>
      <w:numFmt w:val="decimal"/>
      <w:lvlText w:val="%1.%2.%3.%4.%5.%6.%7."/>
      <w:lvlJc w:val="left"/>
      <w:pPr>
        <w:ind w:left="2880" w:hanging="1080"/>
      </w:pPr>
    </w:lvl>
    <w:lvl w:ilvl="7">
      <w:start w:val="1"/>
      <w:numFmt w:val="decimal"/>
      <w:lvlText w:val="%1.%2.%3.%4.%5.%6.%7.%8."/>
      <w:lvlJc w:val="left"/>
      <w:pPr>
        <w:ind w:left="3384" w:hanging="1224"/>
      </w:pPr>
    </w:lvl>
    <w:lvl w:ilvl="8">
      <w:start w:val="1"/>
      <w:numFmt w:val="decimal"/>
      <w:lvlText w:val="%1.%2.%3.%4.%5.%6.%7.%8.%9."/>
      <w:lvlJc w:val="left"/>
      <w:pPr>
        <w:ind w:left="3960" w:hanging="1440"/>
      </w:pPr>
    </w:lvl>
  </w:abstractNum>
  <w:num w:numId="1" w16cid:durableId="1688676658">
    <w:abstractNumId w:val="3"/>
  </w:num>
  <w:num w:numId="2" w16cid:durableId="463276450">
    <w:abstractNumId w:val="0"/>
  </w:num>
  <w:num w:numId="3" w16cid:durableId="118281936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966294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160948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788625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76233902">
    <w:abstractNumId w:val="2"/>
  </w:num>
  <w:num w:numId="8" w16cid:durableId="14919469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842361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27588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012706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87951213">
    <w:abstractNumId w:val="1"/>
  </w:num>
  <w:num w:numId="13" w16cid:durableId="1160294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1950250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459"/>
    <w:rsid w:val="0001047D"/>
    <w:rsid w:val="00045E1D"/>
    <w:rsid w:val="0005275C"/>
    <w:rsid w:val="00063F92"/>
    <w:rsid w:val="00072CDB"/>
    <w:rsid w:val="000A1C57"/>
    <w:rsid w:val="000A75E3"/>
    <w:rsid w:val="000D542A"/>
    <w:rsid w:val="000E081A"/>
    <w:rsid w:val="00123B3A"/>
    <w:rsid w:val="00142432"/>
    <w:rsid w:val="00146C19"/>
    <w:rsid w:val="001866F5"/>
    <w:rsid w:val="00325FE1"/>
    <w:rsid w:val="00332AD2"/>
    <w:rsid w:val="00372283"/>
    <w:rsid w:val="00382E15"/>
    <w:rsid w:val="003D1F46"/>
    <w:rsid w:val="003E222A"/>
    <w:rsid w:val="004D0C90"/>
    <w:rsid w:val="005454AB"/>
    <w:rsid w:val="006265FC"/>
    <w:rsid w:val="0065307F"/>
    <w:rsid w:val="006F62A5"/>
    <w:rsid w:val="00736AF2"/>
    <w:rsid w:val="007A6D22"/>
    <w:rsid w:val="007B553B"/>
    <w:rsid w:val="0081189E"/>
    <w:rsid w:val="00814BAB"/>
    <w:rsid w:val="00861DF4"/>
    <w:rsid w:val="008648C6"/>
    <w:rsid w:val="00887459"/>
    <w:rsid w:val="008A12A0"/>
    <w:rsid w:val="00A04F82"/>
    <w:rsid w:val="00AC4E6C"/>
    <w:rsid w:val="00B61FFC"/>
    <w:rsid w:val="00B631AB"/>
    <w:rsid w:val="00B87859"/>
    <w:rsid w:val="00BC6099"/>
    <w:rsid w:val="00C77AD5"/>
    <w:rsid w:val="00C87639"/>
    <w:rsid w:val="00CC0B2E"/>
    <w:rsid w:val="00D61F95"/>
    <w:rsid w:val="00D6318E"/>
    <w:rsid w:val="00DA0638"/>
    <w:rsid w:val="00E05A9D"/>
    <w:rsid w:val="00E06F62"/>
    <w:rsid w:val="00E23244"/>
    <w:rsid w:val="00E449DE"/>
    <w:rsid w:val="00E52A8C"/>
    <w:rsid w:val="00F16464"/>
    <w:rsid w:val="00FB2AF2"/>
    <w:rsid w:val="00FB2DE6"/>
    <w:rsid w:val="00FD53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AC70A"/>
  <w15:docId w15:val="{DF9A3D48-7598-4252-99A1-56F0DF354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GB"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1F95"/>
    <w:rPr>
      <w:rFonts w:ascii="Nunito" w:hAnsi="Nunito"/>
      <w:color w:val="000000"/>
      <w:sz w:val="20"/>
      <w:szCs w:val="20"/>
    </w:rPr>
  </w:style>
  <w:style w:type="paragraph" w:styleId="Heading1">
    <w:name w:val="heading 1"/>
    <w:basedOn w:val="Normal"/>
    <w:next w:val="Normal"/>
    <w:link w:val="Heading1Char"/>
    <w:uiPriority w:val="9"/>
    <w:qFormat/>
    <w:rsid w:val="00D61F95"/>
    <w:pPr>
      <w:numPr>
        <w:numId w:val="1"/>
      </w:numPr>
      <w:pBdr>
        <w:bottom w:val="single" w:sz="8" w:space="4" w:color="B0C0C9"/>
      </w:pBdr>
      <w:spacing w:before="480" w:after="360" w:line="240" w:lineRule="auto"/>
      <w:outlineLvl w:val="0"/>
    </w:pPr>
    <w:rPr>
      <w:rFonts w:ascii="Century Gothic" w:hAnsi="Century Gothic"/>
      <w:color w:val="002060"/>
      <w:sz w:val="36"/>
      <w:szCs w:val="36"/>
    </w:rPr>
  </w:style>
  <w:style w:type="paragraph" w:styleId="Heading2">
    <w:name w:val="heading 2"/>
    <w:basedOn w:val="Normal"/>
    <w:next w:val="Normal"/>
    <w:link w:val="Heading2Char"/>
    <w:uiPriority w:val="9"/>
    <w:unhideWhenUsed/>
    <w:qFormat/>
    <w:rsid w:val="00D61F95"/>
    <w:pPr>
      <w:keepNext/>
      <w:keepLines/>
      <w:numPr>
        <w:ilvl w:val="1"/>
        <w:numId w:val="1"/>
      </w:numPr>
      <w:spacing w:before="200" w:after="100" w:line="240" w:lineRule="auto"/>
      <w:outlineLvl w:val="1"/>
    </w:pPr>
    <w:rPr>
      <w:color w:val="002060"/>
      <w:sz w:val="28"/>
      <w:szCs w:val="24"/>
    </w:rPr>
  </w:style>
  <w:style w:type="paragraph" w:styleId="Heading3">
    <w:name w:val="heading 3"/>
    <w:basedOn w:val="Normal"/>
    <w:next w:val="Normal"/>
    <w:link w:val="Heading3Char"/>
    <w:uiPriority w:val="9"/>
    <w:unhideWhenUsed/>
    <w:qFormat/>
    <w:rsid w:val="00D61F95"/>
    <w:pPr>
      <w:keepNext/>
      <w:keepLines/>
      <w:numPr>
        <w:ilvl w:val="2"/>
        <w:numId w:val="2"/>
      </w:numPr>
      <w:spacing w:before="120" w:after="120"/>
      <w:ind w:left="862" w:hanging="505"/>
      <w:outlineLvl w:val="2"/>
    </w:pPr>
    <w:rPr>
      <w:color w:val="002060"/>
    </w:rPr>
  </w:style>
  <w:style w:type="paragraph" w:styleId="Heading4">
    <w:name w:val="heading 4"/>
    <w:basedOn w:val="Normal"/>
    <w:next w:val="Normal"/>
    <w:link w:val="Heading4Char"/>
    <w:uiPriority w:val="9"/>
    <w:semiHidden/>
    <w:unhideWhenUsed/>
    <w:qFormat/>
    <w:rsid w:val="00947FAE"/>
    <w:pPr>
      <w:keepNext/>
      <w:keepLines/>
      <w:spacing w:before="200" w:after="0"/>
      <w:outlineLvl w:val="3"/>
    </w:pPr>
    <w:rPr>
      <w:rFonts w:ascii="Century Gothic" w:hAnsi="Century Gothic"/>
      <w:bCs/>
      <w:i/>
      <w:iCs/>
      <w:color w:val="auto"/>
    </w:rPr>
  </w:style>
  <w:style w:type="paragraph" w:styleId="Heading5">
    <w:name w:val="heading 5"/>
    <w:basedOn w:val="Normal"/>
    <w:next w:val="Normal"/>
    <w:link w:val="Heading5Char"/>
    <w:uiPriority w:val="9"/>
    <w:semiHidden/>
    <w:unhideWhenUsed/>
    <w:qFormat/>
    <w:rsid w:val="000D03E5"/>
    <w:pPr>
      <w:keepNext/>
      <w:keepLines/>
      <w:spacing w:before="200" w:after="0"/>
      <w:outlineLvl w:val="4"/>
    </w:pPr>
    <w:rPr>
      <w:color w:val="21476E"/>
    </w:rPr>
  </w:style>
  <w:style w:type="paragraph" w:styleId="Heading6">
    <w:name w:val="heading 6"/>
    <w:basedOn w:val="Normal"/>
    <w:next w:val="Normal"/>
    <w:link w:val="Heading6Char"/>
    <w:uiPriority w:val="9"/>
    <w:semiHidden/>
    <w:unhideWhenUsed/>
    <w:qFormat/>
    <w:rsid w:val="000D03E5"/>
    <w:pPr>
      <w:keepNext/>
      <w:keepLines/>
      <w:spacing w:before="200" w:after="0"/>
      <w:outlineLvl w:val="5"/>
    </w:pPr>
    <w:rPr>
      <w:i/>
      <w:iCs/>
      <w:color w:val="21476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61F95"/>
    <w:pPr>
      <w:spacing w:before="960" w:after="120" w:line="240" w:lineRule="auto"/>
      <w:jc w:val="right"/>
    </w:pPr>
    <w:rPr>
      <w:rFonts w:ascii="Century Gothic" w:hAnsi="Century Gothic"/>
      <w:color w:val="073E87" w:themeColor="text2"/>
      <w:kern w:val="48"/>
      <w:sz w:val="72"/>
      <w:szCs w:val="56"/>
    </w:rPr>
  </w:style>
  <w:style w:type="paragraph" w:customStyle="1" w:styleId="Organization">
    <w:name w:val="Organization"/>
    <w:basedOn w:val="Normal"/>
    <w:uiPriority w:val="1"/>
    <w:qFormat/>
    <w:rsid w:val="000D03E5"/>
    <w:pPr>
      <w:spacing w:after="0" w:line="600" w:lineRule="exact"/>
    </w:pPr>
    <w:rPr>
      <w:color w:val="FFFFFF"/>
      <w:sz w:val="56"/>
      <w:szCs w:val="36"/>
    </w:rPr>
  </w:style>
  <w:style w:type="paragraph" w:styleId="Header">
    <w:name w:val="header"/>
    <w:basedOn w:val="Normal"/>
    <w:link w:val="HeaderChar"/>
    <w:uiPriority w:val="99"/>
    <w:unhideWhenUsed/>
    <w:rsid w:val="006A2623"/>
    <w:pPr>
      <w:spacing w:after="160" w:line="240" w:lineRule="auto"/>
    </w:pPr>
    <w:rPr>
      <w:color w:val="05E0DB"/>
      <w:sz w:val="24"/>
    </w:rPr>
  </w:style>
  <w:style w:type="character" w:customStyle="1" w:styleId="HeaderChar">
    <w:name w:val="Header Char"/>
    <w:basedOn w:val="DefaultParagraphFont"/>
    <w:link w:val="Header"/>
    <w:uiPriority w:val="99"/>
    <w:rsid w:val="006A2623"/>
    <w:rPr>
      <w:color w:val="05E0DB"/>
      <w:sz w:val="24"/>
    </w:rPr>
  </w:style>
  <w:style w:type="paragraph" w:styleId="Footer">
    <w:name w:val="footer"/>
    <w:basedOn w:val="Normal"/>
    <w:link w:val="FooterChar"/>
    <w:uiPriority w:val="99"/>
    <w:unhideWhenUsed/>
    <w:rsid w:val="00FE0074"/>
    <w:pPr>
      <w:spacing w:before="40" w:after="40" w:line="240" w:lineRule="auto"/>
    </w:pPr>
    <w:rPr>
      <w:caps/>
      <w:color w:val="B0C0C9"/>
      <w:sz w:val="16"/>
    </w:rPr>
  </w:style>
  <w:style w:type="character" w:customStyle="1" w:styleId="FooterChar">
    <w:name w:val="Footer Char"/>
    <w:basedOn w:val="DefaultParagraphFont"/>
    <w:link w:val="Footer"/>
    <w:uiPriority w:val="99"/>
    <w:rsid w:val="00FE0074"/>
    <w:rPr>
      <w:caps/>
      <w:color w:val="B0C0C9"/>
      <w:sz w:val="16"/>
    </w:rPr>
  </w:style>
  <w:style w:type="paragraph" w:customStyle="1" w:styleId="ContactDetails">
    <w:name w:val="Contact Details"/>
    <w:basedOn w:val="Normal"/>
    <w:uiPriority w:val="1"/>
    <w:qFormat/>
    <w:rsid w:val="00D313DA"/>
    <w:pPr>
      <w:spacing w:before="80" w:after="80"/>
    </w:pPr>
    <w:rPr>
      <w:color w:val="FFFFFF"/>
      <w:sz w:val="16"/>
      <w:szCs w:val="14"/>
    </w:rPr>
  </w:style>
  <w:style w:type="character" w:styleId="PlaceholderText">
    <w:name w:val="Placeholder Text"/>
    <w:basedOn w:val="DefaultParagraphFont"/>
    <w:uiPriority w:val="99"/>
    <w:semiHidden/>
    <w:rsid w:val="00B82558"/>
    <w:rPr>
      <w:color w:val="808080"/>
    </w:rPr>
  </w:style>
  <w:style w:type="character" w:customStyle="1" w:styleId="TitleChar">
    <w:name w:val="Title Char"/>
    <w:basedOn w:val="DefaultParagraphFont"/>
    <w:link w:val="Title"/>
    <w:uiPriority w:val="10"/>
    <w:rsid w:val="00D61F95"/>
    <w:rPr>
      <w:rFonts w:ascii="Century Gothic" w:hAnsi="Century Gothic"/>
      <w:color w:val="073E87" w:themeColor="text2"/>
      <w:kern w:val="48"/>
      <w:sz w:val="72"/>
      <w:szCs w:val="56"/>
    </w:rPr>
  </w:style>
  <w:style w:type="paragraph" w:styleId="Subtitle">
    <w:name w:val="Subtitle"/>
    <w:basedOn w:val="Normal"/>
    <w:next w:val="Normal"/>
    <w:link w:val="SubtitleChar"/>
    <w:uiPriority w:val="11"/>
    <w:qFormat/>
    <w:pPr>
      <w:spacing w:before="60" w:after="480" w:line="240" w:lineRule="auto"/>
      <w:jc w:val="right"/>
    </w:pPr>
    <w:rPr>
      <w:color w:val="595959"/>
      <w:sz w:val="28"/>
      <w:szCs w:val="28"/>
    </w:rPr>
  </w:style>
  <w:style w:type="character" w:customStyle="1" w:styleId="SubtitleChar">
    <w:name w:val="Subtitle Char"/>
    <w:basedOn w:val="DefaultParagraphFont"/>
    <w:link w:val="Subtitle"/>
    <w:uiPriority w:val="1"/>
    <w:rsid w:val="00285A96"/>
    <w:rPr>
      <w:iCs/>
      <w:color w:val="595959"/>
      <w:sz w:val="28"/>
      <w:szCs w:val="28"/>
    </w:rPr>
  </w:style>
  <w:style w:type="paragraph" w:styleId="Date">
    <w:name w:val="Date"/>
    <w:basedOn w:val="Normal"/>
    <w:next w:val="Normal"/>
    <w:link w:val="DateChar"/>
    <w:uiPriority w:val="1"/>
    <w:rsid w:val="00285A96"/>
    <w:pPr>
      <w:spacing w:after="0"/>
      <w:jc w:val="right"/>
    </w:pPr>
    <w:rPr>
      <w:color w:val="5590CC"/>
      <w:sz w:val="24"/>
      <w:szCs w:val="24"/>
    </w:rPr>
  </w:style>
  <w:style w:type="character" w:customStyle="1" w:styleId="DateChar">
    <w:name w:val="Date Char"/>
    <w:basedOn w:val="DefaultParagraphFont"/>
    <w:link w:val="Date"/>
    <w:uiPriority w:val="1"/>
    <w:rsid w:val="00285A96"/>
    <w:rPr>
      <w:color w:val="5590CC"/>
      <w:sz w:val="24"/>
      <w:szCs w:val="24"/>
    </w:rPr>
  </w:style>
  <w:style w:type="paragraph" w:styleId="BalloonText">
    <w:name w:val="Balloon Text"/>
    <w:basedOn w:val="Normal"/>
    <w:link w:val="BalloonTextChar"/>
    <w:uiPriority w:val="99"/>
    <w:semiHidden/>
    <w:unhideWhenUsed/>
    <w:rsid w:val="004024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240F"/>
    <w:rPr>
      <w:rFonts w:ascii="Tahoma" w:hAnsi="Tahoma" w:cs="Tahoma"/>
      <w:sz w:val="16"/>
      <w:szCs w:val="16"/>
    </w:rPr>
  </w:style>
  <w:style w:type="table" w:styleId="TableGrid">
    <w:name w:val="Table Grid"/>
    <w:basedOn w:val="TableNormal"/>
    <w:rsid w:val="00B825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61F95"/>
    <w:rPr>
      <w:rFonts w:ascii="Century Gothic" w:hAnsi="Century Gothic"/>
      <w:color w:val="002060"/>
      <w:sz w:val="36"/>
      <w:szCs w:val="36"/>
    </w:rPr>
  </w:style>
  <w:style w:type="character" w:styleId="PageNumber">
    <w:name w:val="page number"/>
    <w:basedOn w:val="DefaultParagraphFont"/>
    <w:uiPriority w:val="99"/>
    <w:unhideWhenUsed/>
    <w:rsid w:val="004B27D5"/>
    <w:rPr>
      <w:color w:val="073E87"/>
    </w:rPr>
  </w:style>
  <w:style w:type="character" w:customStyle="1" w:styleId="Heading2Char">
    <w:name w:val="Heading 2 Char"/>
    <w:basedOn w:val="DefaultParagraphFont"/>
    <w:link w:val="Heading2"/>
    <w:uiPriority w:val="9"/>
    <w:rsid w:val="00D61F95"/>
    <w:rPr>
      <w:rFonts w:ascii="Nunito" w:hAnsi="Nunito"/>
      <w:color w:val="002060"/>
      <w:sz w:val="28"/>
      <w:szCs w:val="24"/>
    </w:rPr>
  </w:style>
  <w:style w:type="character" w:customStyle="1" w:styleId="Heading3Char">
    <w:name w:val="Heading 3 Char"/>
    <w:basedOn w:val="DefaultParagraphFont"/>
    <w:link w:val="Heading3"/>
    <w:uiPriority w:val="9"/>
    <w:rsid w:val="00D61F95"/>
    <w:rPr>
      <w:rFonts w:ascii="Nunito" w:hAnsi="Nunito"/>
      <w:color w:val="002060"/>
      <w:sz w:val="20"/>
      <w:szCs w:val="20"/>
    </w:rPr>
  </w:style>
  <w:style w:type="paragraph" w:styleId="ListNumber">
    <w:name w:val="List Number"/>
    <w:basedOn w:val="Normal"/>
    <w:uiPriority w:val="1"/>
    <w:unhideWhenUsed/>
    <w:qFormat/>
    <w:rsid w:val="000D03E5"/>
    <w:pPr>
      <w:ind w:hanging="360"/>
      <w:contextualSpacing/>
    </w:pPr>
  </w:style>
  <w:style w:type="paragraph" w:styleId="ListBullet">
    <w:name w:val="List Bullet"/>
    <w:basedOn w:val="Normal"/>
    <w:uiPriority w:val="1"/>
    <w:qFormat/>
    <w:rsid w:val="00483BAC"/>
    <w:pPr>
      <w:tabs>
        <w:tab w:val="num" w:pos="720"/>
      </w:tabs>
      <w:spacing w:before="120" w:after="120" w:line="240" w:lineRule="auto"/>
      <w:ind w:left="720" w:hanging="720"/>
    </w:pPr>
    <w:rPr>
      <w:szCs w:val="22"/>
    </w:rPr>
  </w:style>
  <w:style w:type="paragraph" w:styleId="FootnoteText">
    <w:name w:val="footnote text"/>
    <w:basedOn w:val="Normal"/>
    <w:link w:val="FootnoteTextChar"/>
    <w:uiPriority w:val="99"/>
    <w:rsid w:val="00930D68"/>
    <w:pPr>
      <w:spacing w:after="0" w:line="240" w:lineRule="auto"/>
    </w:pPr>
    <w:rPr>
      <w:i/>
      <w:color w:val="595959"/>
      <w:sz w:val="16"/>
    </w:rPr>
  </w:style>
  <w:style w:type="character" w:customStyle="1" w:styleId="FootnoteTextChar">
    <w:name w:val="Footnote Text Char"/>
    <w:basedOn w:val="DefaultParagraphFont"/>
    <w:link w:val="FootnoteText"/>
    <w:uiPriority w:val="99"/>
    <w:rsid w:val="00930D68"/>
    <w:rPr>
      <w:i/>
      <w:color w:val="595959"/>
      <w:sz w:val="16"/>
    </w:rPr>
  </w:style>
  <w:style w:type="character" w:styleId="FootnoteReference">
    <w:name w:val="footnote reference"/>
    <w:basedOn w:val="DefaultParagraphFont"/>
    <w:uiPriority w:val="99"/>
    <w:rsid w:val="00930D68"/>
    <w:rPr>
      <w:color w:val="5590CC"/>
      <w:sz w:val="20"/>
      <w:vertAlign w:val="superscript"/>
    </w:rPr>
  </w:style>
  <w:style w:type="paragraph" w:styleId="NoSpacing">
    <w:name w:val="No Spacing"/>
    <w:uiPriority w:val="1"/>
    <w:qFormat/>
    <w:rsid w:val="00097F81"/>
    <w:rPr>
      <w:color w:val="262626"/>
    </w:rPr>
  </w:style>
  <w:style w:type="character" w:customStyle="1" w:styleId="Heading4Char">
    <w:name w:val="Heading 4 Char"/>
    <w:basedOn w:val="DefaultParagraphFont"/>
    <w:link w:val="Heading4"/>
    <w:uiPriority w:val="1"/>
    <w:rsid w:val="00947FAE"/>
    <w:rPr>
      <w:rFonts w:ascii="Century Gothic" w:hAnsi="Century Gothic"/>
      <w:bCs/>
      <w:i/>
      <w:iCs/>
      <w:sz w:val="22"/>
      <w:lang w:val="en-GB"/>
    </w:rPr>
  </w:style>
  <w:style w:type="table" w:styleId="LightList-Accent2">
    <w:name w:val="Light List Accent 2"/>
    <w:basedOn w:val="TableNormal"/>
    <w:uiPriority w:val="61"/>
    <w:rsid w:val="001525D1"/>
    <w:tblPr>
      <w:tblStyleRowBandSize w:val="1"/>
      <w:tblStyleColBandSize w:val="1"/>
      <w:tblBorders>
        <w:top w:val="single" w:sz="8" w:space="0" w:color="9FC9EB"/>
        <w:left w:val="single" w:sz="8" w:space="0" w:color="9FC9EB"/>
        <w:bottom w:val="single" w:sz="8" w:space="0" w:color="9FC9EB"/>
        <w:right w:val="single" w:sz="8" w:space="0" w:color="9FC9EB"/>
      </w:tblBorders>
    </w:tblPr>
    <w:tblStylePr w:type="firstRow">
      <w:pPr>
        <w:spacing w:before="0" w:after="0" w:line="240" w:lineRule="auto"/>
      </w:pPr>
      <w:rPr>
        <w:b/>
        <w:bCs/>
        <w:color w:val="FFFFFF"/>
      </w:rPr>
      <w:tblPr/>
      <w:tcPr>
        <w:shd w:val="clear" w:color="auto" w:fill="9FC9EB"/>
      </w:tcPr>
    </w:tblStylePr>
    <w:tblStylePr w:type="lastRow">
      <w:pPr>
        <w:spacing w:before="0" w:after="0" w:line="240" w:lineRule="auto"/>
      </w:pPr>
      <w:rPr>
        <w:b/>
        <w:bCs/>
      </w:rPr>
      <w:tblPr/>
      <w:tcPr>
        <w:tcBorders>
          <w:top w:val="double" w:sz="6" w:space="0" w:color="9FC9EB"/>
          <w:left w:val="single" w:sz="8" w:space="0" w:color="9FC9EB"/>
          <w:bottom w:val="single" w:sz="8" w:space="0" w:color="9FC9EB"/>
          <w:right w:val="single" w:sz="8" w:space="0" w:color="9FC9EB"/>
        </w:tcBorders>
      </w:tcPr>
    </w:tblStylePr>
    <w:tblStylePr w:type="firstCol">
      <w:rPr>
        <w:b/>
        <w:bCs/>
      </w:rPr>
    </w:tblStylePr>
    <w:tblStylePr w:type="lastCol">
      <w:rPr>
        <w:b/>
        <w:bCs/>
      </w:rPr>
    </w:tblStylePr>
    <w:tblStylePr w:type="band1Vert">
      <w:tblPr/>
      <w:tcPr>
        <w:tcBorders>
          <w:top w:val="single" w:sz="8" w:space="0" w:color="9FC9EB"/>
          <w:left w:val="single" w:sz="8" w:space="0" w:color="9FC9EB"/>
          <w:bottom w:val="single" w:sz="8" w:space="0" w:color="9FC9EB"/>
          <w:right w:val="single" w:sz="8" w:space="0" w:color="9FC9EB"/>
        </w:tcBorders>
      </w:tcPr>
    </w:tblStylePr>
    <w:tblStylePr w:type="band1Horz">
      <w:tblPr/>
      <w:tcPr>
        <w:tcBorders>
          <w:top w:val="single" w:sz="8" w:space="0" w:color="9FC9EB"/>
          <w:left w:val="single" w:sz="8" w:space="0" w:color="9FC9EB"/>
          <w:bottom w:val="single" w:sz="8" w:space="0" w:color="9FC9EB"/>
          <w:right w:val="single" w:sz="8" w:space="0" w:color="9FC9EB"/>
        </w:tcBorders>
      </w:tcPr>
    </w:tblStylePr>
  </w:style>
  <w:style w:type="paragraph" w:styleId="TOC1">
    <w:name w:val="toc 1"/>
    <w:basedOn w:val="Normal"/>
    <w:next w:val="Normal"/>
    <w:autoRedefine/>
    <w:uiPriority w:val="39"/>
    <w:unhideWhenUsed/>
    <w:rsid w:val="00D1703E"/>
    <w:pPr>
      <w:tabs>
        <w:tab w:val="left" w:pos="426"/>
        <w:tab w:val="right" w:leader="dot" w:pos="10790"/>
      </w:tabs>
      <w:spacing w:before="120" w:after="0"/>
      <w:jc w:val="left"/>
    </w:pPr>
    <w:rPr>
      <w:rFonts w:ascii="Calibri" w:hAnsi="Calibri"/>
      <w:b/>
      <w:noProof/>
      <w:color w:val="002060"/>
      <w:sz w:val="24"/>
      <w:szCs w:val="24"/>
    </w:rPr>
  </w:style>
  <w:style w:type="paragraph" w:styleId="TOC2">
    <w:name w:val="toc 2"/>
    <w:basedOn w:val="Normal"/>
    <w:next w:val="Normal"/>
    <w:autoRedefine/>
    <w:uiPriority w:val="39"/>
    <w:unhideWhenUsed/>
    <w:rsid w:val="00FA728F"/>
    <w:pPr>
      <w:spacing w:after="0"/>
      <w:jc w:val="left"/>
    </w:pPr>
    <w:rPr>
      <w:szCs w:val="22"/>
    </w:rPr>
  </w:style>
  <w:style w:type="paragraph" w:styleId="TOC3">
    <w:name w:val="toc 3"/>
    <w:basedOn w:val="Normal"/>
    <w:next w:val="Normal"/>
    <w:autoRedefine/>
    <w:uiPriority w:val="39"/>
    <w:unhideWhenUsed/>
    <w:rsid w:val="00FA728F"/>
    <w:pPr>
      <w:spacing w:after="0"/>
      <w:ind w:left="200"/>
      <w:jc w:val="left"/>
    </w:pPr>
    <w:rPr>
      <w:i/>
      <w:szCs w:val="22"/>
    </w:rPr>
  </w:style>
  <w:style w:type="paragraph" w:styleId="TOC4">
    <w:name w:val="toc 4"/>
    <w:basedOn w:val="Normal"/>
    <w:next w:val="Normal"/>
    <w:autoRedefine/>
    <w:uiPriority w:val="39"/>
    <w:unhideWhenUsed/>
    <w:rsid w:val="00FA728F"/>
    <w:pPr>
      <w:pBdr>
        <w:between w:val="double" w:sz="6" w:space="0" w:color="auto"/>
      </w:pBdr>
      <w:spacing w:after="0"/>
      <w:ind w:left="400"/>
      <w:jc w:val="left"/>
    </w:pPr>
  </w:style>
  <w:style w:type="paragraph" w:styleId="TOC5">
    <w:name w:val="toc 5"/>
    <w:basedOn w:val="Normal"/>
    <w:next w:val="Normal"/>
    <w:autoRedefine/>
    <w:uiPriority w:val="39"/>
    <w:unhideWhenUsed/>
    <w:rsid w:val="00FA728F"/>
    <w:pPr>
      <w:pBdr>
        <w:between w:val="double" w:sz="6" w:space="0" w:color="auto"/>
      </w:pBdr>
      <w:spacing w:after="0"/>
      <w:ind w:left="600"/>
      <w:jc w:val="left"/>
    </w:pPr>
  </w:style>
  <w:style w:type="paragraph" w:styleId="TOC6">
    <w:name w:val="toc 6"/>
    <w:basedOn w:val="Normal"/>
    <w:next w:val="Normal"/>
    <w:autoRedefine/>
    <w:uiPriority w:val="39"/>
    <w:unhideWhenUsed/>
    <w:rsid w:val="00FA728F"/>
    <w:pPr>
      <w:pBdr>
        <w:between w:val="double" w:sz="6" w:space="0" w:color="auto"/>
      </w:pBdr>
      <w:spacing w:after="0"/>
      <w:ind w:left="800"/>
      <w:jc w:val="left"/>
    </w:pPr>
  </w:style>
  <w:style w:type="paragraph" w:styleId="TOC7">
    <w:name w:val="toc 7"/>
    <w:basedOn w:val="Normal"/>
    <w:next w:val="Normal"/>
    <w:autoRedefine/>
    <w:uiPriority w:val="39"/>
    <w:unhideWhenUsed/>
    <w:rsid w:val="00FA728F"/>
    <w:pPr>
      <w:pBdr>
        <w:between w:val="double" w:sz="6" w:space="0" w:color="auto"/>
      </w:pBdr>
      <w:spacing w:after="0"/>
      <w:ind w:left="1000"/>
      <w:jc w:val="left"/>
    </w:pPr>
  </w:style>
  <w:style w:type="paragraph" w:styleId="TOC8">
    <w:name w:val="toc 8"/>
    <w:basedOn w:val="Normal"/>
    <w:next w:val="Normal"/>
    <w:autoRedefine/>
    <w:uiPriority w:val="39"/>
    <w:unhideWhenUsed/>
    <w:rsid w:val="00FA728F"/>
    <w:pPr>
      <w:pBdr>
        <w:between w:val="double" w:sz="6" w:space="0" w:color="auto"/>
      </w:pBdr>
      <w:spacing w:after="0"/>
      <w:ind w:left="1200"/>
      <w:jc w:val="left"/>
    </w:pPr>
  </w:style>
  <w:style w:type="paragraph" w:styleId="TOC9">
    <w:name w:val="toc 9"/>
    <w:basedOn w:val="Normal"/>
    <w:next w:val="Normal"/>
    <w:autoRedefine/>
    <w:uiPriority w:val="39"/>
    <w:unhideWhenUsed/>
    <w:rsid w:val="00FA728F"/>
    <w:pPr>
      <w:pBdr>
        <w:between w:val="double" w:sz="6" w:space="0" w:color="auto"/>
      </w:pBdr>
      <w:spacing w:after="0"/>
      <w:ind w:left="1400"/>
      <w:jc w:val="left"/>
    </w:pPr>
  </w:style>
  <w:style w:type="character" w:customStyle="1" w:styleId="Heading5Char">
    <w:name w:val="Heading 5 Char"/>
    <w:basedOn w:val="DefaultParagraphFont"/>
    <w:link w:val="Heading5"/>
    <w:uiPriority w:val="1"/>
    <w:rsid w:val="000D03E5"/>
    <w:rPr>
      <w:rFonts w:ascii="Arial" w:eastAsia="Times New Roman" w:hAnsi="Arial" w:cs="Times New Roman"/>
      <w:color w:val="21476E"/>
      <w:lang w:val="fr-FR"/>
    </w:rPr>
  </w:style>
  <w:style w:type="character" w:customStyle="1" w:styleId="Heading6Char">
    <w:name w:val="Heading 6 Char"/>
    <w:basedOn w:val="DefaultParagraphFont"/>
    <w:link w:val="Heading6"/>
    <w:uiPriority w:val="1"/>
    <w:rsid w:val="000D03E5"/>
    <w:rPr>
      <w:rFonts w:ascii="Arial" w:eastAsia="Times New Roman" w:hAnsi="Arial" w:cs="Times New Roman"/>
      <w:i/>
      <w:iCs/>
      <w:color w:val="21476E"/>
      <w:lang w:val="fr-FR"/>
    </w:rPr>
  </w:style>
  <w:style w:type="paragraph" w:styleId="BodyText">
    <w:name w:val="Body Text"/>
    <w:aliases w:val="body indent,Body Text 1,Body Text Char2,Body Text Char3 Char1,Body Text Char2 Char Char1,Body ..."/>
    <w:basedOn w:val="Normal"/>
    <w:link w:val="BodyTextChar1"/>
    <w:rsid w:val="00B003F2"/>
    <w:pPr>
      <w:spacing w:after="160" w:line="0" w:lineRule="atLeast"/>
      <w:jc w:val="left"/>
    </w:pPr>
    <w:rPr>
      <w:color w:val="auto"/>
      <w:spacing w:val="-5"/>
      <w:sz w:val="16"/>
      <w:szCs w:val="18"/>
      <w:lang w:val="en-US"/>
    </w:rPr>
  </w:style>
  <w:style w:type="character" w:customStyle="1" w:styleId="BodyTextChar">
    <w:name w:val="Body Text Char"/>
    <w:basedOn w:val="DefaultParagraphFont"/>
    <w:semiHidden/>
    <w:rsid w:val="00B003F2"/>
    <w:rPr>
      <w:rFonts w:ascii="Arial" w:hAnsi="Arial"/>
      <w:color w:val="000000"/>
      <w:sz w:val="22"/>
      <w:lang w:val="fr-FR"/>
    </w:rPr>
  </w:style>
  <w:style w:type="paragraph" w:customStyle="1" w:styleId="BodyTextBullet">
    <w:name w:val="Body Text Bullet"/>
    <w:basedOn w:val="BodyText"/>
    <w:rsid w:val="00B003F2"/>
    <w:pPr>
      <w:tabs>
        <w:tab w:val="num" w:pos="720"/>
        <w:tab w:val="num" w:pos="1080"/>
      </w:tabs>
      <w:spacing w:after="0"/>
      <w:ind w:left="1080" w:hanging="720"/>
    </w:pPr>
  </w:style>
  <w:style w:type="paragraph" w:customStyle="1" w:styleId="BodyTextNoSpacing">
    <w:name w:val="Body Text No Spacing"/>
    <w:basedOn w:val="BodyText"/>
    <w:rsid w:val="00B003F2"/>
    <w:pPr>
      <w:spacing w:after="0"/>
    </w:pPr>
  </w:style>
  <w:style w:type="character" w:customStyle="1" w:styleId="BodyTextChar1">
    <w:name w:val="Body Text Char1"/>
    <w:aliases w:val="body indent Char,Body Text 1 Char,Body Text Char2 Char,Body Text Char3 Char1 Char,Body Text Char2 Char Char1 Char,Body ... Char"/>
    <w:basedOn w:val="DefaultParagraphFont"/>
    <w:link w:val="BodyText"/>
    <w:rsid w:val="00B003F2"/>
    <w:rPr>
      <w:rFonts w:ascii="Arial" w:eastAsia="Times New Roman" w:hAnsi="Arial" w:cs="Times New Roman"/>
      <w:spacing w:val="-5"/>
      <w:sz w:val="16"/>
      <w:szCs w:val="18"/>
    </w:rPr>
  </w:style>
  <w:style w:type="paragraph" w:customStyle="1" w:styleId="bullet">
    <w:name w:val="bullet"/>
    <w:basedOn w:val="Header"/>
    <w:rsid w:val="00B003F2"/>
    <w:pPr>
      <w:tabs>
        <w:tab w:val="num" w:pos="360"/>
      </w:tabs>
      <w:spacing w:after="0"/>
      <w:ind w:left="360" w:hanging="360"/>
      <w:jc w:val="left"/>
    </w:pPr>
    <w:rPr>
      <w:bCs/>
      <w:color w:val="auto"/>
      <w:sz w:val="18"/>
      <w:lang w:val="en-US"/>
    </w:rPr>
  </w:style>
  <w:style w:type="paragraph" w:customStyle="1" w:styleId="BulletSub">
    <w:name w:val="Bullet Sub"/>
    <w:basedOn w:val="Normal"/>
    <w:rsid w:val="00B003F2"/>
    <w:pPr>
      <w:tabs>
        <w:tab w:val="num" w:pos="720"/>
      </w:tabs>
      <w:spacing w:before="120" w:after="120" w:line="240" w:lineRule="auto"/>
      <w:ind w:left="720" w:hanging="720"/>
    </w:pPr>
    <w:rPr>
      <w:bCs/>
      <w:color w:val="auto"/>
      <w:szCs w:val="24"/>
    </w:rPr>
  </w:style>
  <w:style w:type="paragraph" w:customStyle="1" w:styleId="IndentH1">
    <w:name w:val="Indent H 1"/>
    <w:basedOn w:val="Normal"/>
    <w:link w:val="IndentH1Char"/>
    <w:rsid w:val="00496278"/>
    <w:pPr>
      <w:spacing w:before="160" w:after="160" w:line="240" w:lineRule="auto"/>
    </w:pPr>
    <w:rPr>
      <w:color w:val="auto"/>
    </w:rPr>
  </w:style>
  <w:style w:type="character" w:customStyle="1" w:styleId="IndentH1Char">
    <w:name w:val="Indent H 1 Char"/>
    <w:basedOn w:val="DefaultParagraphFont"/>
    <w:link w:val="IndentH1"/>
    <w:rsid w:val="00496278"/>
    <w:rPr>
      <w:rFonts w:ascii="Arial" w:eastAsia="Times New Roman" w:hAnsi="Arial" w:cs="Times New Roman"/>
      <w:sz w:val="22"/>
      <w:lang w:val="en-GB"/>
    </w:rPr>
  </w:style>
  <w:style w:type="paragraph" w:styleId="ListParagraph">
    <w:name w:val="List Paragraph"/>
    <w:basedOn w:val="Normal"/>
    <w:uiPriority w:val="34"/>
    <w:unhideWhenUsed/>
    <w:qFormat/>
    <w:rsid w:val="00EA3D54"/>
    <w:pPr>
      <w:ind w:left="720"/>
      <w:contextualSpacing/>
    </w:pPr>
  </w:style>
  <w:style w:type="character" w:styleId="CommentReference">
    <w:name w:val="annotation reference"/>
    <w:basedOn w:val="DefaultParagraphFont"/>
    <w:uiPriority w:val="99"/>
    <w:semiHidden/>
    <w:unhideWhenUsed/>
    <w:rsid w:val="007F130B"/>
    <w:rPr>
      <w:sz w:val="16"/>
      <w:szCs w:val="16"/>
    </w:rPr>
  </w:style>
  <w:style w:type="paragraph" w:styleId="CommentText">
    <w:name w:val="annotation text"/>
    <w:basedOn w:val="Normal"/>
    <w:link w:val="CommentTextChar"/>
    <w:uiPriority w:val="99"/>
    <w:unhideWhenUsed/>
    <w:rsid w:val="007F130B"/>
    <w:pPr>
      <w:spacing w:line="240" w:lineRule="auto"/>
    </w:pPr>
  </w:style>
  <w:style w:type="character" w:customStyle="1" w:styleId="CommentTextChar">
    <w:name w:val="Comment Text Char"/>
    <w:basedOn w:val="DefaultParagraphFont"/>
    <w:link w:val="CommentText"/>
    <w:uiPriority w:val="99"/>
    <w:rsid w:val="007F130B"/>
    <w:rPr>
      <w:rFonts w:ascii="Arial" w:hAnsi="Arial"/>
      <w:color w:val="000000"/>
      <w:lang w:val="fr-FR"/>
    </w:rPr>
  </w:style>
  <w:style w:type="paragraph" w:styleId="CommentSubject">
    <w:name w:val="annotation subject"/>
    <w:basedOn w:val="CommentText"/>
    <w:next w:val="CommentText"/>
    <w:link w:val="CommentSubjectChar"/>
    <w:uiPriority w:val="99"/>
    <w:semiHidden/>
    <w:unhideWhenUsed/>
    <w:rsid w:val="007F130B"/>
    <w:rPr>
      <w:b/>
      <w:bCs/>
    </w:rPr>
  </w:style>
  <w:style w:type="character" w:customStyle="1" w:styleId="CommentSubjectChar">
    <w:name w:val="Comment Subject Char"/>
    <w:basedOn w:val="CommentTextChar"/>
    <w:link w:val="CommentSubject"/>
    <w:uiPriority w:val="99"/>
    <w:semiHidden/>
    <w:rsid w:val="007F130B"/>
    <w:rPr>
      <w:rFonts w:ascii="Arial" w:hAnsi="Arial"/>
      <w:b/>
      <w:bCs/>
      <w:color w:val="000000"/>
      <w:lang w:val="fr-FR"/>
    </w:rPr>
  </w:style>
  <w:style w:type="paragraph" w:customStyle="1" w:styleId="IndentH2">
    <w:name w:val="Indent H 2"/>
    <w:basedOn w:val="Normal"/>
    <w:rsid w:val="00621761"/>
    <w:pPr>
      <w:spacing w:before="160" w:after="160" w:line="240" w:lineRule="auto"/>
      <w:ind w:left="1260"/>
    </w:pPr>
    <w:rPr>
      <w:color w:val="auto"/>
    </w:rPr>
  </w:style>
  <w:style w:type="paragraph" w:customStyle="1" w:styleId="BulletSubSuba">
    <w:name w:val="Bullet Sub Sub (a)"/>
    <w:basedOn w:val="Normal"/>
    <w:rsid w:val="00603D64"/>
    <w:pPr>
      <w:tabs>
        <w:tab w:val="num" w:pos="720"/>
      </w:tabs>
      <w:spacing w:before="120" w:after="120" w:line="240" w:lineRule="auto"/>
      <w:ind w:left="2520" w:hanging="541"/>
    </w:pPr>
    <w:rPr>
      <w:bCs/>
      <w:color w:val="auto"/>
      <w:szCs w:val="24"/>
    </w:rPr>
  </w:style>
  <w:style w:type="paragraph" w:styleId="NormalWeb">
    <w:name w:val="Normal (Web)"/>
    <w:basedOn w:val="Normal"/>
    <w:uiPriority w:val="99"/>
    <w:semiHidden/>
    <w:unhideWhenUsed/>
    <w:rsid w:val="00BA3343"/>
    <w:pPr>
      <w:spacing w:before="100" w:beforeAutospacing="1" w:after="100" w:afterAutospacing="1" w:line="240" w:lineRule="auto"/>
      <w:jc w:val="left"/>
    </w:pPr>
    <w:rPr>
      <w:rFonts w:ascii="Times New Roman" w:eastAsiaTheme="minorEastAsia" w:hAnsi="Times New Roman"/>
      <w:color w:val="auto"/>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123B3A"/>
    <w:rPr>
      <w:color w:val="0080FF" w:themeColor="hyperlink"/>
      <w:u w:val="single"/>
    </w:rPr>
  </w:style>
  <w:style w:type="character" w:styleId="UnresolvedMention">
    <w:name w:val="Unresolved Mention"/>
    <w:basedOn w:val="DefaultParagraphFont"/>
    <w:uiPriority w:val="99"/>
    <w:semiHidden/>
    <w:unhideWhenUsed/>
    <w:rsid w:val="00123B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oter" Target="foot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1.xml"/><Relationship Id="rId5" Type="http://schemas.openxmlformats.org/officeDocument/2006/relationships/customXml" Target="../customXml/item5.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hyperlink" Target="https://cloud.marketing-graingerplc.co.uk/Repairs_Survey?emailaddress=Example@survey.com" TargetMode="External"/><Relationship Id="rId44" Type="http://schemas.openxmlformats.org/officeDocument/2006/relationships/image" Target="media/image32.png"/><Relationship Id="rId52" Type="http://schemas.openxmlformats.org/officeDocument/2006/relationships/header" Target="header2.xml"/></Relationships>
</file>

<file path=word/_rels/header2.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9.jpg"/></Relationships>
</file>

<file path=word/_rels/header3.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39.jpg"/></Relationships>
</file>

<file path=word/theme/_rels/theme1.xml.rels><?xml version="1.0" encoding="UTF-8" standalone="yes"?>
<Relationships xmlns="http://schemas.openxmlformats.org/package/2006/relationships"><Relationship Id="rId1" Type="http://schemas.openxmlformats.org/officeDocument/2006/relationships/image" Target="../media/image40.jpg"/></Relationships>
</file>

<file path=word/theme/theme1.xml><?xml version="1.0" encoding="utf-8"?>
<a:theme xmlns:a="http://schemas.openxmlformats.org/drawingml/2006/main" name="Prospect">
  <a:themeElements>
    <a:clrScheme name="Prospect">
      <a:dk1>
        <a:sysClr val="windowText" lastClr="000000"/>
      </a:dk1>
      <a:lt1>
        <a:sysClr val="window" lastClr="FFFFFF"/>
      </a:lt1>
      <a:dk2>
        <a:srgbClr val="073E87"/>
      </a:dk2>
      <a:lt2>
        <a:srgbClr val="C6E7FC"/>
      </a:lt2>
      <a:accent1>
        <a:srgbClr val="5590CC"/>
      </a:accent1>
      <a:accent2>
        <a:srgbClr val="9FC9EB"/>
      </a:accent2>
      <a:accent3>
        <a:srgbClr val="B0C0C9"/>
      </a:accent3>
      <a:accent4>
        <a:srgbClr val="A5D028"/>
      </a:accent4>
      <a:accent5>
        <a:srgbClr val="F5C040"/>
      </a:accent5>
      <a:accent6>
        <a:srgbClr val="05E0DB"/>
      </a:accent6>
      <a:hlink>
        <a:srgbClr val="0080FF"/>
      </a:hlink>
      <a:folHlink>
        <a:srgbClr val="5EAEFF"/>
      </a:folHlink>
    </a:clrScheme>
    <a:fontScheme name="Prospect">
      <a:majorFont>
        <a:latin typeface="Calibri"/>
        <a:ea typeface=""/>
        <a:cs typeface=""/>
        <a:font script="Jpan" typeface="ＭＳ Ｐゴシック"/>
      </a:majorFont>
      <a:minorFont>
        <a:latin typeface="Calibri"/>
        <a:ea typeface=""/>
        <a:cs typeface=""/>
        <a:font script="Jpan" typeface="ＭＳ Ｐゴシック"/>
      </a:minorFont>
    </a:fontScheme>
    <a:fmtScheme name="Prospect">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40000">
              <a:schemeClr val="phClr">
                <a:tint val="94000"/>
                <a:shade val="94000"/>
                <a:alpha val="100000"/>
                <a:satMod val="114000"/>
                <a:lumMod val="114000"/>
              </a:schemeClr>
            </a:gs>
            <a:gs pos="74000">
              <a:schemeClr val="phClr">
                <a:tint val="94000"/>
                <a:shade val="94000"/>
                <a:satMod val="128000"/>
                <a:lumMod val="100000"/>
              </a:schemeClr>
            </a:gs>
            <a:gs pos="100000">
              <a:schemeClr val="phClr">
                <a:tint val="98000"/>
                <a:shade val="100000"/>
                <a:hueMod val="98000"/>
                <a:satMod val="100000"/>
                <a:lumMod val="74000"/>
              </a:schemeClr>
            </a:gs>
          </a:gsLst>
          <a:path path="circle">
            <a:fillToRect l="20000" t="-40000" r="20000" b="140000"/>
          </a:path>
        </a:gradFill>
        <a:blipFill rotWithShape="1">
          <a:blip xmlns:r="http://schemas.openxmlformats.org/officeDocument/2006/relationships" r:embed="rId1">
            <a:duotone>
              <a:schemeClr val="phClr">
                <a:tint val="96000"/>
                <a:satMod val="130000"/>
                <a:lumMod val="50000"/>
              </a:schemeClr>
              <a:schemeClr val="phClr">
                <a:tint val="96000"/>
                <a:satMod val="114000"/>
                <a:lumMod val="114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Client Project Document" ma:contentTypeID="0x010100B16301FA1C2D5E4DB9305F31D037531D02070300B4E123A7400DE24C83BA9D1BFCD12C10" ma:contentTypeVersion="3" ma:contentTypeDescription="A document associated with a project for a client." ma:contentTypeScope="" ma:versionID="9d6581bc5c99e8ea3938d4fa8ba888f5">
  <xsd:schema xmlns:xsd="http://www.w3.org/2001/XMLSchema" xmlns:xs="http://www.w3.org/2001/XMLSchema" xmlns:p="http://schemas.microsoft.com/office/2006/metadata/properties" xmlns:ns2="1ffbd5dc-7a64-4097-8396-87f6c90b212f" targetNamespace="http://schemas.microsoft.com/office/2006/metadata/properties" ma:root="true" ma:fieldsID="a0c1b2c62e26289b034b466cfffa7cd3" ns2:_="">
    <xsd:import namespace="1ffbd5dc-7a64-4097-8396-87f6c90b212f"/>
    <xsd:element name="properties">
      <xsd:complexType>
        <xsd:sequence>
          <xsd:element name="documentManagement">
            <xsd:complexType>
              <xsd:all>
                <xsd:element ref="ns2:TaxCatchAll" minOccurs="0"/>
                <xsd:element ref="ns2:TaxCatchAllLabel" minOccurs="0"/>
                <xsd:element ref="ns2:nae5750f31d8428b9a1182bd8e59d390" minOccurs="0"/>
                <xsd:element ref="ns2:ica44df5449d49f98766f83f0bd254a7" minOccurs="0"/>
                <xsd:element ref="ns2:f0dc22cb723843c1bfbb2e8bcc9db6e4" minOccurs="0"/>
                <xsd:element ref="ns2:k6ebf865df8440b3a55c1aa81c9bae7c"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fbd5dc-7a64-4097-8396-87f6c90b212f" elementFormDefault="qualified">
    <xsd:import namespace="http://schemas.microsoft.com/office/2006/documentManagement/types"/>
    <xsd:import namespace="http://schemas.microsoft.com/office/infopath/2007/PartnerControls"/>
    <xsd:element name="TaxCatchAll" ma:index="8" nillable="true" ma:displayName="Taxonomy Catch All Column" ma:hidden="true" ma:list="{45250ea2-cfef-416b-9e22-46de40794d29}" ma:internalName="TaxCatchAll" ma:showField="CatchAllData" ma:web="025eec05-af72-44fb-9d53-267083c6e741">
      <xsd:complexType>
        <xsd:complexContent>
          <xsd:extension base="dms:MultiChoiceLookup">
            <xsd:sequence>
              <xsd:element name="Value" type="dms:Lookup" maxOccurs="unbounded" minOccurs="0" nillable="true"/>
            </xsd:sequence>
          </xsd:extension>
        </xsd:complexContent>
      </xsd:complexType>
    </xsd:element>
    <xsd:element name="TaxCatchAllLabel" ma:index="9" nillable="true" ma:displayName="Taxonomy Catch All Column1" ma:hidden="true" ma:list="{45250ea2-cfef-416b-9e22-46de40794d29}" ma:internalName="TaxCatchAllLabel" ma:readOnly="true" ma:showField="CatchAllDataLabel" ma:web="025eec05-af72-44fb-9d53-267083c6e741">
      <xsd:complexType>
        <xsd:complexContent>
          <xsd:extension base="dms:MultiChoiceLookup">
            <xsd:sequence>
              <xsd:element name="Value" type="dms:Lookup" maxOccurs="unbounded" minOccurs="0" nillable="true"/>
            </xsd:sequence>
          </xsd:extension>
        </xsd:complexContent>
      </xsd:complexType>
    </xsd:element>
    <xsd:element name="nae5750f31d8428b9a1182bd8e59d390" ma:index="10" ma:taxonomy="true" ma:internalName="nae5750f31d8428b9a1182bd8e59d390" ma:taxonomyFieldName="Division" ma:displayName="Division" ma:readOnly="false" ma:default="1;#Custom Software|cecfb662-fc63-4c9e-b6e4-2e3797fe6f4f" ma:fieldId="{7ae5750f-31d8-428b-9a11-82bd8e59d390}" ma:sspId="5676dd91-060c-4b71-810a-dbdca5582071" ma:termSetId="32b39d25-b397-4982-8e8d-74d5df186044" ma:anchorId="00000000-0000-0000-0000-000000000000" ma:open="false" ma:isKeyword="false">
      <xsd:complexType>
        <xsd:sequence>
          <xsd:element ref="pc:Terms" minOccurs="0" maxOccurs="1"/>
        </xsd:sequence>
      </xsd:complexType>
    </xsd:element>
    <xsd:element name="ica44df5449d49f98766f83f0bd254a7" ma:index="12" ma:taxonomy="true" ma:internalName="ica44df5449d49f98766f83f0bd254a7" ma:taxonomyFieldName="Client" ma:displayName="Client" ma:default="6;#Grainger PLC|a74f1cb5-e995-4f9e-8521-6d52e2c6bf08" ma:fieldId="{2ca44df5-449d-49f9-8766-f83f0bd254a7}" ma:sspId="5676dd91-060c-4b71-810a-dbdca5582071" ma:termSetId="26f19758-7225-4257-8796-285d454d16a6" ma:anchorId="00000000-0000-0000-0000-000000000000" ma:open="false" ma:isKeyword="false">
      <xsd:complexType>
        <xsd:sequence>
          <xsd:element ref="pc:Terms" minOccurs="0" maxOccurs="1"/>
        </xsd:sequence>
      </xsd:complexType>
    </xsd:element>
    <xsd:element name="f0dc22cb723843c1bfbb2e8bcc9db6e4" ma:index="14" nillable="true" ma:taxonomy="true" ma:internalName="f0dc22cb723843c1bfbb2e8bcc9db6e4" ma:taxonomyFieldName="Client_x0020_Project" ma:displayName="Client Application" ma:default="" ma:fieldId="{f0dc22cb-7238-43c1-bfbb-2e8bcc9db6e4}" ma:sspId="5676dd91-060c-4b71-810a-dbdca5582071" ma:termSetId="503923a6-a4d2-4c0f-8ec0-fee4966b50a0" ma:anchorId="00000000-0000-0000-0000-000000000000" ma:open="false" ma:isKeyword="false">
      <xsd:complexType>
        <xsd:sequence>
          <xsd:element ref="pc:Terms" minOccurs="0" maxOccurs="1"/>
        </xsd:sequence>
      </xsd:complexType>
    </xsd:element>
    <xsd:element name="k6ebf865df8440b3a55c1aa81c9bae7c" ma:index="16" nillable="true" ma:taxonomy="true" ma:internalName="k6ebf865df8440b3a55c1aa81c9bae7c" ma:taxonomyFieldName="Project_x0020_Document_x0020_Type" ma:displayName="Project Document Type" ma:default="4;#Generic Project Document|258c2ed6-b93b-4ffe-8901-a23f2dc98ec9" ma:fieldId="{46ebf865-df84-40b3-a55c-1aa81c9bae7c}" ma:sspId="5676dd91-060c-4b71-810a-dbdca5582071" ma:termSetId="79e5d870-6e8b-4a88-8554-c2a1e06e1585"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gv2/4a6FB+TzlvnfltHmSsedUCLg==">AMUW2mVwkHB50zpvOb5WfWVacYOmnHscqj/x4OhwV44PTIO6v2+ng5X+hYxQFSdUTBNrf2zknfjANU6ntRlNMLrl/CUpKkI6dyGlAwqkOXEnpJOhtzOYq+zL4r8AfGAZD8ByWeC6jeBz</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f0dc22cb723843c1bfbb2e8bcc9db6e4 xmlns="1ffbd5dc-7a64-4097-8396-87f6c90b212f">
      <Terms xmlns="http://schemas.microsoft.com/office/infopath/2007/PartnerControls"/>
    </f0dc22cb723843c1bfbb2e8bcc9db6e4>
    <nae5750f31d8428b9a1182bd8e59d390 xmlns="1ffbd5dc-7a64-4097-8396-87f6c90b212f">
      <Terms xmlns="http://schemas.microsoft.com/office/infopath/2007/PartnerControls">
        <TermInfo xmlns="http://schemas.microsoft.com/office/infopath/2007/PartnerControls">
          <TermName xmlns="http://schemas.microsoft.com/office/infopath/2007/PartnerControls">Enterprise Solutions</TermName>
          <TermId xmlns="http://schemas.microsoft.com/office/infopath/2007/PartnerControls">08c57b01-67e8-4a4f-abc6-ffb3392ace7f</TermId>
        </TermInfo>
      </Terms>
    </nae5750f31d8428b9a1182bd8e59d390>
    <TaxCatchAll xmlns="1ffbd5dc-7a64-4097-8396-87f6c90b212f">
      <Value>6</Value>
      <Value>5</Value>
      <Value>4</Value>
    </TaxCatchAll>
    <k6ebf865df8440b3a55c1aa81c9bae7c xmlns="1ffbd5dc-7a64-4097-8396-87f6c90b212f">
      <Terms xmlns="http://schemas.microsoft.com/office/infopath/2007/PartnerControls">
        <TermInfo xmlns="http://schemas.microsoft.com/office/infopath/2007/PartnerControls">
          <TermName xmlns="http://schemas.microsoft.com/office/infopath/2007/PartnerControls">Generic Project Document</TermName>
          <TermId xmlns="http://schemas.microsoft.com/office/infopath/2007/PartnerControls">258c2ed6-b93b-4ffe-8901-a23f2dc98ec9</TermId>
        </TermInfo>
      </Terms>
    </k6ebf865df8440b3a55c1aa81c9bae7c>
    <ica44df5449d49f98766f83f0bd254a7 xmlns="1ffbd5dc-7a64-4097-8396-87f6c90b212f">
      <Terms xmlns="http://schemas.microsoft.com/office/infopath/2007/PartnerControls">
        <TermInfo xmlns="http://schemas.microsoft.com/office/infopath/2007/PartnerControls">
          <TermName xmlns="http://schemas.microsoft.com/office/infopath/2007/PartnerControls">Grainger PLC</TermName>
          <TermId xmlns="http://schemas.microsoft.com/office/infopath/2007/PartnerControls">a74f1cb5-e995-4f9e-8521-6d52e2c6bf08</TermId>
        </TermInfo>
      </Terms>
    </ica44df5449d49f98766f83f0bd254a7>
  </documentManagement>
</p:properties>
</file>

<file path=customXml/item5.xml><?xml version="1.0" encoding="utf-8"?>
<?mso-contentType ?>
<SharedContentType xmlns="Microsoft.SharePoint.Taxonomy.ContentTypeSync" SourceId="5676dd91-060c-4b71-810a-dbdca5582071" ContentTypeId="0x010100B16301FA1C2D5E4DB9305F31D037531D020703" PreviousValue="false"/>
</file>

<file path=customXml/itemProps1.xml><?xml version="1.0" encoding="utf-8"?>
<ds:datastoreItem xmlns:ds="http://schemas.openxmlformats.org/officeDocument/2006/customXml" ds:itemID="{2C4DAC97-9B04-4DEA-AD23-EC6C6E1BDF98}">
  <ds:schemaRefs>
    <ds:schemaRef ds:uri="http://schemas.microsoft.com/sharepoint/v3/contenttype/forms"/>
  </ds:schemaRefs>
</ds:datastoreItem>
</file>

<file path=customXml/itemProps2.xml><?xml version="1.0" encoding="utf-8"?>
<ds:datastoreItem xmlns:ds="http://schemas.openxmlformats.org/officeDocument/2006/customXml" ds:itemID="{469CC632-CDDB-4F54-8CC9-78A82C04AB27}"/>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7CA2D76C-A06A-4D56-BCDA-E32441310EC7}">
  <ds:schemaRefs>
    <ds:schemaRef ds:uri="http://schemas.microsoft.com/office/2006/metadata/properties"/>
    <ds:schemaRef ds:uri="http://schemas.microsoft.com/office/infopath/2007/PartnerControls"/>
    <ds:schemaRef ds:uri="1ffbd5dc-7a64-4097-8396-87f6c90b212f"/>
  </ds:schemaRefs>
</ds:datastoreItem>
</file>

<file path=customXml/itemProps5.xml><?xml version="1.0" encoding="utf-8"?>
<ds:datastoreItem xmlns:ds="http://schemas.openxmlformats.org/officeDocument/2006/customXml" ds:itemID="{4B7BB656-DA75-4675-82D6-F9216B1F0AFF}">
  <ds:schemaRefs>
    <ds:schemaRef ds:uri="Microsoft.SharePoint.Taxonomy.ContentTypeSync"/>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29</Pages>
  <Words>1434</Words>
  <Characters>7662</Characters>
  <Application>Microsoft Office Word</Application>
  <DocSecurity>0</DocSecurity>
  <Lines>247</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 Thompson</dc:creator>
  <cp:lastModifiedBy>Sam Duncan</cp:lastModifiedBy>
  <cp:revision>4</cp:revision>
  <dcterms:created xsi:type="dcterms:W3CDTF">2022-06-16T11:46:00Z</dcterms:created>
  <dcterms:modified xsi:type="dcterms:W3CDTF">2024-12-03T19:15:00Z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Document Type">
    <vt:lpwstr>4;#Generic Project Document|258c2ed6-b93b-4ffe-8901-a23f2dc98ec9</vt:lpwstr>
  </property>
  <property fmtid="{D5CDD505-2E9C-101B-9397-08002B2CF9AE}" pid="3" name="MediaServiceImageTags">
    <vt:lpwstr/>
  </property>
  <property fmtid="{D5CDD505-2E9C-101B-9397-08002B2CF9AE}" pid="4" name="ContentTypeId">
    <vt:lpwstr>0x010100B16301FA1C2D5E4DB9305F31D037531D02070300B4E123A7400DE24C83BA9D1BFCD12C10</vt:lpwstr>
  </property>
  <property fmtid="{D5CDD505-2E9C-101B-9397-08002B2CF9AE}" pid="5" name="lcf76f155ced4ddcb4097134ff3c332f">
    <vt:lpwstr/>
  </property>
  <property fmtid="{D5CDD505-2E9C-101B-9397-08002B2CF9AE}" pid="6" name="Project_x0020_Document_x0020_Type">
    <vt:lpwstr>4;#Generic Project Document|258c2ed6-b93b-4ffe-8901-a23f2dc98ec9</vt:lpwstr>
  </property>
  <property fmtid="{D5CDD505-2E9C-101B-9397-08002B2CF9AE}" pid="7" name="Division">
    <vt:lpwstr>5;#Enterprise Solutions|08c57b01-67e8-4a4f-abc6-ffb3392ace7f</vt:lpwstr>
  </property>
  <property fmtid="{D5CDD505-2E9C-101B-9397-08002B2CF9AE}" pid="8" name="Client_x0020_Project">
    <vt:lpwstr/>
  </property>
  <property fmtid="{D5CDD505-2E9C-101B-9397-08002B2CF9AE}" pid="9" name="Client">
    <vt:lpwstr>6;#Grainger PLC|a74f1cb5-e995-4f9e-8521-6d52e2c6bf08</vt:lpwstr>
  </property>
  <property fmtid="{D5CDD505-2E9C-101B-9397-08002B2CF9AE}" pid="10" name="Client Project">
    <vt:lpwstr/>
  </property>
</Properties>
</file>